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FE39" w14:textId="66D57502" w:rsidR="0061483C" w:rsidRPr="00C5756A" w:rsidRDefault="004735B7" w:rsidP="00C5756A">
      <w:pPr>
        <w:rPr>
          <w:b/>
          <w:bCs/>
        </w:rPr>
      </w:pPr>
      <w:r w:rsidRPr="004735B7">
        <w:rPr>
          <w:b/>
          <w:bCs/>
        </w:rPr>
        <w:t>Evolução Claudia Russo</w:t>
      </w:r>
      <w:r w:rsidR="00C5756A">
        <w:rPr>
          <w:b/>
          <w:bCs/>
        </w:rPr>
        <w:t xml:space="preserve"> </w:t>
      </w:r>
      <w:r w:rsidR="0061483C" w:rsidRPr="004735B7">
        <w:rPr>
          <w:rFonts w:ascii="Calibri" w:hAnsi="Calibri" w:cs="Calibri"/>
          <w:i/>
          <w:iCs/>
        </w:rPr>
        <w:t>Atividade Jogo das forças</w:t>
      </w:r>
    </w:p>
    <w:p w14:paraId="62A1FD67" w14:textId="77777777" w:rsidR="0061483C" w:rsidRPr="000B2598" w:rsidRDefault="0061483C" w:rsidP="0061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</w:rPr>
      </w:pPr>
      <w:r w:rsidRPr="000B2598">
        <w:rPr>
          <w:rFonts w:ascii="Calibri" w:hAnsi="Calibri" w:cs="Calibri"/>
        </w:rPr>
        <w:t>Neste exercício, você observará como diferentes características podem se espalhar em populações naturais ao longo do tempo por deriva genética aleatória e seleção natural.</w:t>
      </w:r>
    </w:p>
    <w:p w14:paraId="7B833F5E" w14:textId="77777777" w:rsidR="0061483C" w:rsidRPr="000B2598" w:rsidRDefault="0061483C" w:rsidP="0061483C">
      <w:pPr>
        <w:spacing w:after="0" w:line="240" w:lineRule="auto"/>
        <w:rPr>
          <w:rFonts w:ascii="Calibri" w:hAnsi="Calibri" w:cs="Calibri"/>
        </w:rPr>
      </w:pPr>
    </w:p>
    <w:p w14:paraId="6A26274F" w14:textId="77777777" w:rsidR="00204092" w:rsidRDefault="00204092" w:rsidP="00204092">
      <w:pPr>
        <w:spacing w:after="0" w:line="240" w:lineRule="auto"/>
        <w:rPr>
          <w:rFonts w:ascii="Calibri" w:hAnsi="Calibri" w:cs="Calibri"/>
        </w:rPr>
      </w:pPr>
      <w:r w:rsidRPr="00204092">
        <w:rPr>
          <w:rFonts w:ascii="Calibri" w:hAnsi="Calibri" w:cs="Calibri"/>
          <w:b/>
          <w:bCs/>
        </w:rPr>
        <w:t>Material</w:t>
      </w:r>
      <w:r>
        <w:rPr>
          <w:rFonts w:ascii="Calibri" w:hAnsi="Calibri" w:cs="Calibri"/>
        </w:rPr>
        <w:t xml:space="preserve"> </w:t>
      </w:r>
    </w:p>
    <w:p w14:paraId="3CD20906" w14:textId="16BB110F" w:rsidR="00204092" w:rsidRPr="000B2598" w:rsidRDefault="00204092" w:rsidP="00204092">
      <w:pPr>
        <w:spacing w:after="0" w:line="240" w:lineRule="auto"/>
        <w:rPr>
          <w:rFonts w:ascii="Calibri" w:hAnsi="Calibri" w:cs="Calibri"/>
        </w:rPr>
      </w:pPr>
      <w:r w:rsidRPr="000B2598">
        <w:rPr>
          <w:rFonts w:ascii="Calibri" w:hAnsi="Calibri" w:cs="Calibri"/>
        </w:rPr>
        <w:t xml:space="preserve">Um copo pequeno com </w:t>
      </w:r>
      <w:r>
        <w:rPr>
          <w:rFonts w:ascii="Calibri" w:hAnsi="Calibri" w:cs="Calibri"/>
        </w:rPr>
        <w:t>8</w:t>
      </w:r>
      <w:r w:rsidRPr="000B2598">
        <w:rPr>
          <w:rFonts w:ascii="Calibri" w:hAnsi="Calibri" w:cs="Calibri"/>
        </w:rPr>
        <w:t xml:space="preserve">0 </w:t>
      </w:r>
      <w:r>
        <w:rPr>
          <w:rFonts w:ascii="Calibri" w:hAnsi="Calibri" w:cs="Calibri"/>
        </w:rPr>
        <w:t xml:space="preserve">bolinhas com um lado </w:t>
      </w:r>
      <w:r w:rsidRPr="000B2598">
        <w:rPr>
          <w:rFonts w:ascii="Calibri" w:hAnsi="Calibri" w:cs="Calibri"/>
        </w:rPr>
        <w:t>plan</w:t>
      </w:r>
      <w:r>
        <w:rPr>
          <w:rFonts w:ascii="Calibri" w:hAnsi="Calibri" w:cs="Calibri"/>
        </w:rPr>
        <w:t xml:space="preserve">o (de forma a não rolar, </w:t>
      </w:r>
      <w:proofErr w:type="spellStart"/>
      <w:r>
        <w:rPr>
          <w:rFonts w:ascii="Calibri" w:hAnsi="Calibri" w:cs="Calibri"/>
        </w:rPr>
        <w:t>ex</w:t>
      </w:r>
      <w:proofErr w:type="spellEnd"/>
      <w:r>
        <w:rPr>
          <w:rFonts w:ascii="Calibri" w:hAnsi="Calibri" w:cs="Calibri"/>
        </w:rPr>
        <w:t>: peças do jogo War), com cores</w:t>
      </w:r>
      <w:r w:rsidRPr="000B2598">
        <w:rPr>
          <w:rFonts w:ascii="Calibri" w:hAnsi="Calibri" w:cs="Calibri"/>
        </w:rPr>
        <w:t xml:space="preserve"> diferentes</w:t>
      </w:r>
      <w:r>
        <w:rPr>
          <w:rFonts w:ascii="Calibri" w:hAnsi="Calibri" w:cs="Calibri"/>
        </w:rPr>
        <w:t>. Uma das cores deve compreender a metade das bolinhas. P</w:t>
      </w:r>
      <w:r w:rsidRPr="000B2598">
        <w:rPr>
          <w:rFonts w:ascii="Calibri" w:hAnsi="Calibri" w:cs="Calibri"/>
        </w:rPr>
        <w:t xml:space="preserve">or exemplo, </w:t>
      </w:r>
      <w:r>
        <w:rPr>
          <w:rFonts w:ascii="Calibri" w:hAnsi="Calibri" w:cs="Calibri"/>
        </w:rPr>
        <w:t xml:space="preserve">20 brancos, </w:t>
      </w:r>
      <w:r w:rsidRPr="000B2598">
        <w:rPr>
          <w:rFonts w:ascii="Calibri" w:hAnsi="Calibri" w:cs="Calibri"/>
        </w:rPr>
        <w:t>20 cinza</w:t>
      </w:r>
      <w:r>
        <w:rPr>
          <w:rFonts w:ascii="Calibri" w:hAnsi="Calibri" w:cs="Calibri"/>
        </w:rPr>
        <w:t>s</w:t>
      </w:r>
      <w:r w:rsidRPr="000B2598">
        <w:rPr>
          <w:rFonts w:ascii="Calibri" w:hAnsi="Calibri" w:cs="Calibri"/>
        </w:rPr>
        <w:t xml:space="preserve"> e </w:t>
      </w:r>
      <w:r>
        <w:rPr>
          <w:rFonts w:ascii="Calibri" w:hAnsi="Calibri" w:cs="Calibri"/>
        </w:rPr>
        <w:t>4</w:t>
      </w:r>
      <w:r w:rsidRPr="000B2598">
        <w:rPr>
          <w:rFonts w:ascii="Calibri" w:hAnsi="Calibri" w:cs="Calibri"/>
        </w:rPr>
        <w:t>0 pretos</w:t>
      </w:r>
      <w:r>
        <w:rPr>
          <w:rFonts w:ascii="Calibri" w:hAnsi="Calibri" w:cs="Calibri"/>
        </w:rPr>
        <w:t xml:space="preserve"> (ou botões, contas, </w:t>
      </w:r>
      <w:r w:rsidRPr="000B2598">
        <w:rPr>
          <w:rFonts w:ascii="Calibri" w:hAnsi="Calibri" w:cs="Calibri"/>
        </w:rPr>
        <w:t>grãos de milho, feijão, ervilha ou soja</w:t>
      </w:r>
      <w:r>
        <w:rPr>
          <w:rFonts w:ascii="Calibri" w:hAnsi="Calibri" w:cs="Calibri"/>
        </w:rPr>
        <w:t>); u</w:t>
      </w:r>
      <w:r w:rsidRPr="000B2598">
        <w:rPr>
          <w:rFonts w:ascii="Calibri" w:hAnsi="Calibri" w:cs="Calibri"/>
        </w:rPr>
        <w:t xml:space="preserve">m pequeno copo </w:t>
      </w:r>
      <w:r>
        <w:rPr>
          <w:rFonts w:ascii="Calibri" w:hAnsi="Calibri" w:cs="Calibri"/>
        </w:rPr>
        <w:t>(</w:t>
      </w:r>
      <w:r w:rsidRPr="000B2598">
        <w:rPr>
          <w:rFonts w:ascii="Calibri" w:hAnsi="Calibri" w:cs="Calibri"/>
        </w:rPr>
        <w:t>não é crucial, mas facilitará o exercício</w:t>
      </w:r>
      <w:r>
        <w:rPr>
          <w:rFonts w:ascii="Calibri" w:hAnsi="Calibri" w:cs="Calibri"/>
        </w:rPr>
        <w:t>); u</w:t>
      </w:r>
      <w:r w:rsidRPr="000B2598">
        <w:rPr>
          <w:rFonts w:ascii="Calibri" w:hAnsi="Calibri" w:cs="Calibri"/>
        </w:rPr>
        <w:t>m dado de seis lados</w:t>
      </w:r>
      <w:r>
        <w:rPr>
          <w:rFonts w:ascii="Calibri" w:hAnsi="Calibri" w:cs="Calibri"/>
        </w:rPr>
        <w:t xml:space="preserve">. </w:t>
      </w:r>
      <w:r w:rsidRPr="000B2598">
        <w:rPr>
          <w:rFonts w:ascii="Calibri" w:hAnsi="Calibri" w:cs="Calibri"/>
        </w:rPr>
        <w:t>Todo</w:t>
      </w:r>
      <w:r>
        <w:rPr>
          <w:rFonts w:ascii="Calibri" w:hAnsi="Calibri" w:cs="Calibri"/>
        </w:rPr>
        <w:t xml:space="preserve"> o </w:t>
      </w:r>
      <w:r w:rsidRPr="000B2598">
        <w:rPr>
          <w:rFonts w:ascii="Calibri" w:hAnsi="Calibri" w:cs="Calibri"/>
        </w:rPr>
        <w:t>materia</w:t>
      </w:r>
      <w:r>
        <w:rPr>
          <w:rFonts w:ascii="Calibri" w:hAnsi="Calibri" w:cs="Calibri"/>
        </w:rPr>
        <w:t>l é</w:t>
      </w:r>
      <w:r w:rsidRPr="000B2598">
        <w:rPr>
          <w:rFonts w:ascii="Calibri" w:hAnsi="Calibri" w:cs="Calibri"/>
        </w:rPr>
        <w:t xml:space="preserve"> reutilizáve</w:t>
      </w:r>
      <w:r>
        <w:rPr>
          <w:rFonts w:ascii="Calibri" w:hAnsi="Calibri" w:cs="Calibri"/>
        </w:rPr>
        <w:t>l</w:t>
      </w:r>
      <w:r w:rsidRPr="000B2598">
        <w:rPr>
          <w:rFonts w:ascii="Calibri" w:hAnsi="Calibri" w:cs="Calibri"/>
        </w:rPr>
        <w:t>.</w:t>
      </w:r>
    </w:p>
    <w:p w14:paraId="6CB18595" w14:textId="77777777" w:rsidR="00204092" w:rsidRPr="000B2598" w:rsidRDefault="00204092" w:rsidP="0061483C">
      <w:pPr>
        <w:spacing w:after="0" w:line="240" w:lineRule="auto"/>
        <w:rPr>
          <w:rFonts w:ascii="Calibri" w:hAnsi="Calibri" w:cs="Calibri"/>
        </w:rPr>
      </w:pPr>
    </w:p>
    <w:p w14:paraId="04947A53" w14:textId="77777777" w:rsidR="0061483C" w:rsidRPr="000B2598" w:rsidRDefault="0061483C" w:rsidP="0061483C">
      <w:pPr>
        <w:spacing w:after="0" w:line="240" w:lineRule="auto"/>
        <w:rPr>
          <w:rFonts w:ascii="Calibri" w:hAnsi="Calibri" w:cs="Calibri"/>
        </w:rPr>
      </w:pPr>
      <w:r w:rsidRPr="00204092">
        <w:rPr>
          <w:rFonts w:ascii="Calibri" w:hAnsi="Calibri" w:cs="Calibri"/>
          <w:b/>
          <w:bCs/>
        </w:rPr>
        <w:t>Exercício</w:t>
      </w:r>
    </w:p>
    <w:p w14:paraId="4F2567EA" w14:textId="71BB5A98" w:rsidR="0061483C" w:rsidRPr="000B2598" w:rsidRDefault="0061483C" w:rsidP="0061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</w:rPr>
      </w:pPr>
      <w:r w:rsidRPr="000B2598">
        <w:rPr>
          <w:rFonts w:ascii="Calibri" w:hAnsi="Calibri" w:cs="Calibri"/>
        </w:rPr>
        <w:t xml:space="preserve">Primeiro, vamos imaginar uma população natural que apresenta variabilidade genética em um determinado </w:t>
      </w:r>
      <w:proofErr w:type="spellStart"/>
      <w:r w:rsidRPr="000B2598">
        <w:rPr>
          <w:rFonts w:ascii="Calibri" w:hAnsi="Calibri" w:cs="Calibri"/>
        </w:rPr>
        <w:t>l</w:t>
      </w:r>
      <w:r>
        <w:rPr>
          <w:rFonts w:ascii="Calibri" w:hAnsi="Calibri" w:cs="Calibri"/>
        </w:rPr>
        <w:t>o</w:t>
      </w:r>
      <w:r w:rsidRPr="000B2598">
        <w:rPr>
          <w:rFonts w:ascii="Calibri" w:hAnsi="Calibri" w:cs="Calibri"/>
        </w:rPr>
        <w:t>cus</w:t>
      </w:r>
      <w:proofErr w:type="spellEnd"/>
      <w:r w:rsidRPr="000B2598">
        <w:rPr>
          <w:rFonts w:ascii="Calibri" w:hAnsi="Calibri" w:cs="Calibri"/>
        </w:rPr>
        <w:t xml:space="preserve">. Você recebeu contas que representam indivíduos </w:t>
      </w:r>
      <w:proofErr w:type="spellStart"/>
      <w:r w:rsidRPr="000B2598">
        <w:rPr>
          <w:rFonts w:ascii="Calibri" w:hAnsi="Calibri" w:cs="Calibri"/>
        </w:rPr>
        <w:t>haplóides</w:t>
      </w:r>
      <w:proofErr w:type="spellEnd"/>
      <w:r w:rsidRPr="000B2598">
        <w:rPr>
          <w:rFonts w:ascii="Calibri" w:hAnsi="Calibri" w:cs="Calibri"/>
        </w:rPr>
        <w:t xml:space="preserve"> em uma população natural. As cores das contas indicam a variabilidade de um car</w:t>
      </w:r>
      <w:r>
        <w:rPr>
          <w:rFonts w:ascii="Calibri" w:hAnsi="Calibri" w:cs="Calibri"/>
        </w:rPr>
        <w:t>á</w:t>
      </w:r>
      <w:r w:rsidRPr="000B2598">
        <w:rPr>
          <w:rFonts w:ascii="Calibri" w:hAnsi="Calibri" w:cs="Calibri"/>
        </w:rPr>
        <w:t xml:space="preserve">ter específico. Por exemplo, contas </w:t>
      </w:r>
      <w:r>
        <w:rPr>
          <w:rFonts w:ascii="Calibri" w:hAnsi="Calibri" w:cs="Calibri"/>
        </w:rPr>
        <w:t>escuras</w:t>
      </w:r>
      <w:r w:rsidRPr="000B2598">
        <w:rPr>
          <w:rFonts w:ascii="Calibri" w:hAnsi="Calibri" w:cs="Calibri"/>
        </w:rPr>
        <w:t xml:space="preserve"> simbolizam indivíduos com a cor do corpo negro. As simulações irão explorar diferentes aspectos da interação de seleção e deriva </w:t>
      </w:r>
      <w:r>
        <w:rPr>
          <w:rFonts w:ascii="Calibri" w:hAnsi="Calibri" w:cs="Calibri"/>
        </w:rPr>
        <w:t>genética</w:t>
      </w:r>
      <w:r w:rsidRPr="000B2598">
        <w:rPr>
          <w:rFonts w:ascii="Calibri" w:hAnsi="Calibri" w:cs="Calibri"/>
        </w:rPr>
        <w:t xml:space="preserve"> na manutenção e </w:t>
      </w:r>
      <w:r>
        <w:rPr>
          <w:rFonts w:ascii="Calibri" w:hAnsi="Calibri" w:cs="Calibri"/>
        </w:rPr>
        <w:t xml:space="preserve">na </w:t>
      </w:r>
      <w:r w:rsidRPr="000B2598">
        <w:rPr>
          <w:rFonts w:ascii="Calibri" w:hAnsi="Calibri" w:cs="Calibri"/>
        </w:rPr>
        <w:t>eliminação da variação genética em populações naturais.</w:t>
      </w:r>
      <w:r w:rsidR="004735B7">
        <w:rPr>
          <w:rFonts w:ascii="Calibri" w:hAnsi="Calibri" w:cs="Calibri"/>
        </w:rPr>
        <w:t xml:space="preserve"> Isso porque, a cada geração, apenas 10 indivíduos sobrevivem, e cada adulto produz 2 filhotes idênticos a eles.  Assim, teremos competição (rolar de dados) entre pares de cores diferentes para entender quem ganha a competição em cada par.</w:t>
      </w:r>
    </w:p>
    <w:p w14:paraId="3AAE1D4E" w14:textId="77777777" w:rsidR="0061483C" w:rsidRPr="000B2598" w:rsidRDefault="0061483C" w:rsidP="0061483C">
      <w:pPr>
        <w:pStyle w:val="HTMLPreformatted"/>
        <w:rPr>
          <w:rFonts w:ascii="Calibri" w:eastAsiaTheme="minorHAnsi" w:hAnsi="Calibri" w:cs="Calibri"/>
          <w:sz w:val="22"/>
          <w:szCs w:val="22"/>
        </w:rPr>
      </w:pPr>
    </w:p>
    <w:p w14:paraId="4BA007C6" w14:textId="6CF6FD9C" w:rsidR="004735B7" w:rsidRDefault="0061483C" w:rsidP="0061483C">
      <w:pPr>
        <w:pStyle w:val="HTMLPreformatted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 xml:space="preserve">1. </w:t>
      </w:r>
      <w:r w:rsidR="004735B7">
        <w:rPr>
          <w:rFonts w:ascii="Calibri" w:eastAsiaTheme="minorHAnsi" w:hAnsi="Calibri" w:cs="Calibri"/>
          <w:sz w:val="22"/>
          <w:szCs w:val="22"/>
        </w:rPr>
        <w:t>S</w:t>
      </w:r>
      <w:r w:rsidR="004735B7" w:rsidRPr="000B2598">
        <w:rPr>
          <w:rFonts w:ascii="Calibri" w:eastAsiaTheme="minorHAnsi" w:hAnsi="Calibri" w:cs="Calibri"/>
          <w:sz w:val="22"/>
          <w:szCs w:val="22"/>
        </w:rPr>
        <w:t xml:space="preserve">imulação </w:t>
      </w:r>
      <w:r w:rsidR="004735B7">
        <w:rPr>
          <w:rFonts w:ascii="Calibri" w:eastAsiaTheme="minorHAnsi" w:hAnsi="Calibri" w:cs="Calibri"/>
          <w:sz w:val="22"/>
          <w:szCs w:val="22"/>
        </w:rPr>
        <w:t>A</w:t>
      </w:r>
      <w:r w:rsidR="004735B7" w:rsidRPr="000B2598">
        <w:rPr>
          <w:rFonts w:ascii="Calibri" w:eastAsiaTheme="minorHAnsi" w:hAnsi="Calibri" w:cs="Calibri"/>
          <w:sz w:val="22"/>
          <w:szCs w:val="22"/>
        </w:rPr>
        <w:t xml:space="preserve"> </w:t>
      </w:r>
      <w:r w:rsidR="004735B7">
        <w:rPr>
          <w:rFonts w:ascii="Calibri" w:eastAsiaTheme="minorHAnsi" w:hAnsi="Calibri" w:cs="Calibri"/>
          <w:sz w:val="22"/>
          <w:szCs w:val="22"/>
        </w:rPr>
        <w:t xml:space="preserve">– </w:t>
      </w:r>
      <w:r w:rsidRPr="000B2598">
        <w:rPr>
          <w:rFonts w:ascii="Calibri" w:eastAsiaTheme="minorHAnsi" w:hAnsi="Calibri" w:cs="Calibri"/>
          <w:sz w:val="22"/>
          <w:szCs w:val="22"/>
        </w:rPr>
        <w:t>S</w:t>
      </w:r>
      <w:r w:rsidR="004735B7">
        <w:rPr>
          <w:rFonts w:ascii="Calibri" w:eastAsiaTheme="minorHAnsi" w:hAnsi="Calibri" w:cs="Calibri"/>
          <w:sz w:val="22"/>
          <w:szCs w:val="22"/>
        </w:rPr>
        <w:t xml:space="preserve">ó deriva </w:t>
      </w:r>
    </w:p>
    <w:p w14:paraId="0AF1274C" w14:textId="2FEA6258" w:rsidR="004735B7" w:rsidRDefault="004735B7" w:rsidP="0061483C">
      <w:pPr>
        <w:pStyle w:val="HTMLPreformatted"/>
        <w:rPr>
          <w:rFonts w:ascii="Calibri" w:eastAsiaTheme="minorHAnsi" w:hAnsi="Calibri" w:cs="Calibri"/>
          <w:sz w:val="22"/>
          <w:szCs w:val="22"/>
        </w:rPr>
      </w:pPr>
    </w:p>
    <w:p w14:paraId="13D1A1FE" w14:textId="54E45665" w:rsidR="004735B7" w:rsidRPr="000B2598" w:rsidRDefault="004735B7" w:rsidP="004735B7">
      <w:pPr>
        <w:pStyle w:val="HTMLPreformatted"/>
        <w:rPr>
          <w:rFonts w:ascii="Calibri" w:eastAsiaTheme="minorHAnsi" w:hAnsi="Calibri" w:cs="Calibri"/>
          <w:sz w:val="22"/>
          <w:szCs w:val="22"/>
        </w:rPr>
      </w:pPr>
      <w:r w:rsidRPr="000B2598">
        <w:rPr>
          <w:rFonts w:ascii="Calibri" w:eastAsiaTheme="minorHAnsi" w:hAnsi="Calibri" w:cs="Calibri"/>
          <w:sz w:val="22"/>
          <w:szCs w:val="22"/>
        </w:rPr>
        <w:t xml:space="preserve">Nesta simulação, a pressão de seleção </w:t>
      </w:r>
      <w:r>
        <w:rPr>
          <w:rFonts w:ascii="Calibri" w:eastAsiaTheme="minorHAnsi" w:hAnsi="Calibri" w:cs="Calibri"/>
          <w:sz w:val="22"/>
          <w:szCs w:val="22"/>
        </w:rPr>
        <w:t xml:space="preserve">é </w:t>
      </w:r>
      <w:r>
        <w:rPr>
          <w:rFonts w:ascii="Calibri" w:eastAsiaTheme="minorHAnsi" w:hAnsi="Calibri" w:cs="Calibri"/>
          <w:sz w:val="22"/>
          <w:szCs w:val="22"/>
        </w:rPr>
        <w:t>inexistente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. A cor do corpo </w:t>
      </w:r>
      <w:r>
        <w:rPr>
          <w:rFonts w:ascii="Calibri" w:eastAsiaTheme="minorHAnsi" w:hAnsi="Calibri" w:cs="Calibri"/>
          <w:sz w:val="22"/>
          <w:szCs w:val="22"/>
        </w:rPr>
        <w:t>não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 determina maiores chances de sobrevivência. Portanto, se o resultado da rolagem for 1</w:t>
      </w:r>
      <w:r>
        <w:rPr>
          <w:rFonts w:ascii="Calibri" w:eastAsiaTheme="minorHAnsi" w:hAnsi="Calibri" w:cs="Calibri"/>
          <w:sz w:val="22"/>
          <w:szCs w:val="22"/>
        </w:rPr>
        <w:t xml:space="preserve"> ou 2</w:t>
      </w:r>
      <w:r>
        <w:rPr>
          <w:rFonts w:ascii="Calibri" w:eastAsiaTheme="minorHAnsi" w:hAnsi="Calibri" w:cs="Calibri"/>
          <w:sz w:val="22"/>
          <w:szCs w:val="22"/>
        </w:rPr>
        <w:t xml:space="preserve"> ou 3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, o </w:t>
      </w:r>
      <w:r>
        <w:rPr>
          <w:rFonts w:ascii="Calibri" w:eastAsiaTheme="minorHAnsi" w:hAnsi="Calibri" w:cs="Calibri"/>
          <w:sz w:val="22"/>
          <w:szCs w:val="22"/>
        </w:rPr>
        <w:t>claro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 ganha, ao passo que se o resultado for 4, 5 ou 6, o </w:t>
      </w:r>
      <w:r>
        <w:rPr>
          <w:rFonts w:ascii="Calibri" w:eastAsiaTheme="minorHAnsi" w:hAnsi="Calibri" w:cs="Calibri"/>
          <w:sz w:val="22"/>
          <w:szCs w:val="22"/>
        </w:rPr>
        <w:t>escuro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 vence a competição.</w:t>
      </w:r>
      <w:r>
        <w:rPr>
          <w:rFonts w:ascii="Calibri" w:eastAsiaTheme="minorHAnsi" w:hAnsi="Calibri" w:cs="Calibri"/>
          <w:sz w:val="22"/>
          <w:szCs w:val="22"/>
        </w:rPr>
        <w:t xml:space="preserve"> </w:t>
      </w:r>
      <w:r>
        <w:rPr>
          <w:rFonts w:ascii="Calibri" w:eastAsiaTheme="minorHAnsi" w:hAnsi="Calibri" w:cs="Calibri"/>
          <w:sz w:val="22"/>
          <w:szCs w:val="22"/>
        </w:rPr>
        <w:t xml:space="preserve">Neste </w:t>
      </w:r>
      <w:proofErr w:type="spellStart"/>
      <w:r>
        <w:rPr>
          <w:rFonts w:ascii="Calibri" w:eastAsiaTheme="minorHAnsi" w:hAnsi="Calibri" w:cs="Calibri"/>
          <w:sz w:val="22"/>
          <w:szCs w:val="22"/>
        </w:rPr>
        <w:t>locus</w:t>
      </w:r>
      <w:proofErr w:type="spellEnd"/>
      <w:r w:rsidRPr="000B2598">
        <w:rPr>
          <w:rFonts w:ascii="Calibri" w:eastAsiaTheme="minorHAnsi" w:hAnsi="Calibri" w:cs="Calibri"/>
          <w:sz w:val="22"/>
          <w:szCs w:val="22"/>
        </w:rPr>
        <w:t xml:space="preserve">, </w:t>
      </w:r>
      <w:r>
        <w:rPr>
          <w:rFonts w:ascii="Calibri" w:eastAsiaTheme="minorHAnsi" w:hAnsi="Calibri" w:cs="Calibri"/>
          <w:sz w:val="22"/>
          <w:szCs w:val="22"/>
        </w:rPr>
        <w:t>a deriva toma conta do processo evolutivo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. </w:t>
      </w:r>
      <w:r>
        <w:rPr>
          <w:rFonts w:ascii="Calibri" w:eastAsiaTheme="minorHAnsi" w:hAnsi="Calibri" w:cs="Calibri"/>
          <w:sz w:val="22"/>
          <w:szCs w:val="22"/>
        </w:rPr>
        <w:t>Repare que, em alguns pares de competição, o claro vai ganhar</w:t>
      </w:r>
      <w:r>
        <w:rPr>
          <w:rFonts w:ascii="Calibri" w:eastAsiaTheme="minorHAnsi" w:hAnsi="Calibri" w:cs="Calibri"/>
          <w:sz w:val="22"/>
          <w:szCs w:val="22"/>
        </w:rPr>
        <w:t xml:space="preserve"> e, em outros, o escuro vai ganhar</w:t>
      </w:r>
      <w:r>
        <w:rPr>
          <w:rFonts w:ascii="Calibri" w:eastAsiaTheme="minorHAnsi" w:hAnsi="Calibri" w:cs="Calibri"/>
          <w:sz w:val="22"/>
          <w:szCs w:val="22"/>
        </w:rPr>
        <w:t xml:space="preserve">. </w:t>
      </w:r>
    </w:p>
    <w:p w14:paraId="6C404B76" w14:textId="77777777" w:rsidR="004735B7" w:rsidRPr="000B2598" w:rsidRDefault="004735B7" w:rsidP="004735B7">
      <w:pPr>
        <w:spacing w:after="0" w:line="240" w:lineRule="auto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1224"/>
        <w:gridCol w:w="1217"/>
        <w:gridCol w:w="1178"/>
        <w:gridCol w:w="1217"/>
        <w:gridCol w:w="1224"/>
        <w:gridCol w:w="1217"/>
      </w:tblGrid>
      <w:tr w:rsidR="004735B7" w:rsidRPr="000B2598" w14:paraId="61D5B4B1" w14:textId="77777777" w:rsidTr="00552A51">
        <w:trPr>
          <w:jc w:val="center"/>
        </w:trPr>
        <w:tc>
          <w:tcPr>
            <w:tcW w:w="1217" w:type="dxa"/>
          </w:tcPr>
          <w:p w14:paraId="799BE4ED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Geração</w:t>
            </w:r>
          </w:p>
        </w:tc>
        <w:tc>
          <w:tcPr>
            <w:tcW w:w="1224" w:type="dxa"/>
          </w:tcPr>
          <w:p w14:paraId="6CAA4A10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Claro</w:t>
            </w:r>
          </w:p>
        </w:tc>
        <w:tc>
          <w:tcPr>
            <w:tcW w:w="1217" w:type="dxa"/>
          </w:tcPr>
          <w:p w14:paraId="5BE82C4A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Escuro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4F8030C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6999E056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Geração</w:t>
            </w:r>
          </w:p>
        </w:tc>
        <w:tc>
          <w:tcPr>
            <w:tcW w:w="1224" w:type="dxa"/>
          </w:tcPr>
          <w:p w14:paraId="4F40428B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Claro</w:t>
            </w:r>
          </w:p>
        </w:tc>
        <w:tc>
          <w:tcPr>
            <w:tcW w:w="1217" w:type="dxa"/>
          </w:tcPr>
          <w:p w14:paraId="6F45BFA3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Escuro</w:t>
            </w:r>
          </w:p>
        </w:tc>
      </w:tr>
      <w:tr w:rsidR="004735B7" w:rsidRPr="000B2598" w14:paraId="5C5BAB71" w14:textId="77777777" w:rsidTr="00552A51">
        <w:trPr>
          <w:jc w:val="center"/>
        </w:trPr>
        <w:tc>
          <w:tcPr>
            <w:tcW w:w="1217" w:type="dxa"/>
          </w:tcPr>
          <w:p w14:paraId="5E81DA78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Primeira</w:t>
            </w:r>
          </w:p>
        </w:tc>
        <w:tc>
          <w:tcPr>
            <w:tcW w:w="1224" w:type="dxa"/>
          </w:tcPr>
          <w:p w14:paraId="36A70436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4059648F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0738CBA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2BEAA00D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Sexta</w:t>
            </w:r>
          </w:p>
        </w:tc>
        <w:tc>
          <w:tcPr>
            <w:tcW w:w="1224" w:type="dxa"/>
          </w:tcPr>
          <w:p w14:paraId="630ADC73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32B81DCA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735B7" w:rsidRPr="000B2598" w14:paraId="55C47DBA" w14:textId="77777777" w:rsidTr="00552A51">
        <w:trPr>
          <w:jc w:val="center"/>
        </w:trPr>
        <w:tc>
          <w:tcPr>
            <w:tcW w:w="1217" w:type="dxa"/>
          </w:tcPr>
          <w:p w14:paraId="43CCFED1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Segunda </w:t>
            </w:r>
          </w:p>
        </w:tc>
        <w:tc>
          <w:tcPr>
            <w:tcW w:w="1224" w:type="dxa"/>
          </w:tcPr>
          <w:p w14:paraId="2A587FEE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2030856F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07BC11B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26ABCAC1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Sétima</w:t>
            </w:r>
          </w:p>
        </w:tc>
        <w:tc>
          <w:tcPr>
            <w:tcW w:w="1224" w:type="dxa"/>
          </w:tcPr>
          <w:p w14:paraId="278E0C75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0F80A848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735B7" w:rsidRPr="000B2598" w14:paraId="75F72BB6" w14:textId="77777777" w:rsidTr="00552A51">
        <w:trPr>
          <w:jc w:val="center"/>
        </w:trPr>
        <w:tc>
          <w:tcPr>
            <w:tcW w:w="1217" w:type="dxa"/>
          </w:tcPr>
          <w:p w14:paraId="6E18272A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Terceira </w:t>
            </w:r>
          </w:p>
        </w:tc>
        <w:tc>
          <w:tcPr>
            <w:tcW w:w="1224" w:type="dxa"/>
          </w:tcPr>
          <w:p w14:paraId="2FA36FA5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2BFECA4F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8A40978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780C3973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Oitava </w:t>
            </w:r>
          </w:p>
        </w:tc>
        <w:tc>
          <w:tcPr>
            <w:tcW w:w="1224" w:type="dxa"/>
          </w:tcPr>
          <w:p w14:paraId="0804F075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40897FC3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735B7" w:rsidRPr="000B2598" w14:paraId="456A041A" w14:textId="77777777" w:rsidTr="00552A51">
        <w:trPr>
          <w:jc w:val="center"/>
        </w:trPr>
        <w:tc>
          <w:tcPr>
            <w:tcW w:w="1217" w:type="dxa"/>
          </w:tcPr>
          <w:p w14:paraId="2654D716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Quarta </w:t>
            </w:r>
          </w:p>
        </w:tc>
        <w:tc>
          <w:tcPr>
            <w:tcW w:w="1224" w:type="dxa"/>
          </w:tcPr>
          <w:p w14:paraId="1FCC251C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75B86CE6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F36A991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2F13FCD0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Nona </w:t>
            </w:r>
          </w:p>
        </w:tc>
        <w:tc>
          <w:tcPr>
            <w:tcW w:w="1224" w:type="dxa"/>
          </w:tcPr>
          <w:p w14:paraId="2CD688F0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3D501CB4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735B7" w:rsidRPr="000B2598" w14:paraId="15276977" w14:textId="77777777" w:rsidTr="00552A51">
        <w:trPr>
          <w:jc w:val="center"/>
        </w:trPr>
        <w:tc>
          <w:tcPr>
            <w:tcW w:w="1217" w:type="dxa"/>
          </w:tcPr>
          <w:p w14:paraId="0F2C23B4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Quinta </w:t>
            </w:r>
          </w:p>
        </w:tc>
        <w:tc>
          <w:tcPr>
            <w:tcW w:w="1224" w:type="dxa"/>
          </w:tcPr>
          <w:p w14:paraId="2B626418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78A6ACEE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D4519DA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4EFD8F8B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Décima</w:t>
            </w:r>
          </w:p>
        </w:tc>
        <w:tc>
          <w:tcPr>
            <w:tcW w:w="1224" w:type="dxa"/>
          </w:tcPr>
          <w:p w14:paraId="7078AF0B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60E03A3F" w14:textId="77777777" w:rsidR="004735B7" w:rsidRPr="000B2598" w:rsidRDefault="004735B7" w:rsidP="00552A5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2FAD988" w14:textId="77777777" w:rsidR="004735B7" w:rsidRDefault="004735B7" w:rsidP="0061483C">
      <w:pPr>
        <w:pStyle w:val="HTMLPreformatted"/>
        <w:rPr>
          <w:rFonts w:ascii="Calibri" w:eastAsiaTheme="minorHAnsi" w:hAnsi="Calibri" w:cs="Calibri"/>
          <w:sz w:val="22"/>
          <w:szCs w:val="22"/>
        </w:rPr>
      </w:pPr>
    </w:p>
    <w:p w14:paraId="44A70C95" w14:textId="5A6C3B7D" w:rsidR="0061483C" w:rsidRPr="000B2598" w:rsidRDefault="004735B7" w:rsidP="0061483C">
      <w:pPr>
        <w:pStyle w:val="HTMLPreformatted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2 S</w:t>
      </w:r>
      <w:r w:rsidR="0061483C" w:rsidRPr="000B2598">
        <w:rPr>
          <w:rFonts w:ascii="Calibri" w:eastAsiaTheme="minorHAnsi" w:hAnsi="Calibri" w:cs="Calibri"/>
          <w:sz w:val="22"/>
          <w:szCs w:val="22"/>
        </w:rPr>
        <w:t xml:space="preserve">imulação </w:t>
      </w:r>
      <w:r>
        <w:rPr>
          <w:rFonts w:ascii="Calibri" w:eastAsiaTheme="minorHAnsi" w:hAnsi="Calibri" w:cs="Calibri"/>
          <w:sz w:val="22"/>
          <w:szCs w:val="22"/>
        </w:rPr>
        <w:t>B</w:t>
      </w:r>
      <w:r w:rsidR="0061483C" w:rsidRPr="000B2598">
        <w:rPr>
          <w:rFonts w:ascii="Calibri" w:eastAsiaTheme="minorHAnsi" w:hAnsi="Calibri" w:cs="Calibri"/>
          <w:sz w:val="22"/>
          <w:szCs w:val="22"/>
        </w:rPr>
        <w:t xml:space="preserve"> – Seleção </w:t>
      </w:r>
      <w:r w:rsidR="0061483C">
        <w:rPr>
          <w:rFonts w:ascii="Calibri" w:eastAsiaTheme="minorHAnsi" w:hAnsi="Calibri" w:cs="Calibri"/>
          <w:sz w:val="22"/>
          <w:szCs w:val="22"/>
        </w:rPr>
        <w:t>Fraca</w:t>
      </w:r>
    </w:p>
    <w:p w14:paraId="579A8266" w14:textId="77777777" w:rsidR="0061483C" w:rsidRPr="000B2598" w:rsidRDefault="0061483C" w:rsidP="0061483C">
      <w:pPr>
        <w:pStyle w:val="HTMLPreformatted"/>
        <w:rPr>
          <w:rFonts w:ascii="Calibri" w:eastAsiaTheme="minorHAnsi" w:hAnsi="Calibri" w:cs="Calibri"/>
          <w:sz w:val="22"/>
          <w:szCs w:val="22"/>
        </w:rPr>
      </w:pPr>
    </w:p>
    <w:p w14:paraId="7463E22E" w14:textId="79C71387" w:rsidR="00A56518" w:rsidRPr="000B2598" w:rsidRDefault="0061483C" w:rsidP="0061483C">
      <w:pPr>
        <w:pStyle w:val="HTMLPreformatted"/>
        <w:rPr>
          <w:rFonts w:ascii="Calibri" w:eastAsiaTheme="minorHAnsi" w:hAnsi="Calibri" w:cs="Calibri"/>
          <w:sz w:val="22"/>
          <w:szCs w:val="22"/>
        </w:rPr>
      </w:pPr>
      <w:r w:rsidRPr="000B2598">
        <w:rPr>
          <w:rFonts w:ascii="Calibri" w:eastAsiaTheme="minorHAnsi" w:hAnsi="Calibri" w:cs="Calibri"/>
          <w:sz w:val="22"/>
          <w:szCs w:val="22"/>
        </w:rPr>
        <w:t xml:space="preserve">Nesta simulação, a pressão de seleção </w:t>
      </w:r>
      <w:r w:rsidR="00A56518">
        <w:rPr>
          <w:rFonts w:ascii="Calibri" w:eastAsiaTheme="minorHAnsi" w:hAnsi="Calibri" w:cs="Calibri"/>
          <w:sz w:val="22"/>
          <w:szCs w:val="22"/>
        </w:rPr>
        <w:t>é relativamente fraca</w:t>
      </w:r>
      <w:r w:rsidRPr="000B2598">
        <w:rPr>
          <w:rFonts w:ascii="Calibri" w:eastAsiaTheme="minorHAnsi" w:hAnsi="Calibri" w:cs="Calibri"/>
          <w:sz w:val="22"/>
          <w:szCs w:val="22"/>
        </w:rPr>
        <w:t>. A cor do corpo agora determina maiores chances de sobrevivência porque um feixe de luz forte entra na caverna e o alelo preto é altamente vantajoso em relação ao cinza. Portanto, se o resultado da rolagem for 1</w:t>
      </w:r>
      <w:r>
        <w:rPr>
          <w:rFonts w:ascii="Calibri" w:eastAsiaTheme="minorHAnsi" w:hAnsi="Calibri" w:cs="Calibri"/>
          <w:sz w:val="22"/>
          <w:szCs w:val="22"/>
        </w:rPr>
        <w:t xml:space="preserve"> ou 2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, o </w:t>
      </w:r>
      <w:r>
        <w:rPr>
          <w:rFonts w:ascii="Calibri" w:eastAsiaTheme="minorHAnsi" w:hAnsi="Calibri" w:cs="Calibri"/>
          <w:sz w:val="22"/>
          <w:szCs w:val="22"/>
        </w:rPr>
        <w:t>claro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 ganha, ao passo que se o resultado for 3, 4, 5 ou 6, o </w:t>
      </w:r>
      <w:r>
        <w:rPr>
          <w:rFonts w:ascii="Calibri" w:eastAsiaTheme="minorHAnsi" w:hAnsi="Calibri" w:cs="Calibri"/>
          <w:sz w:val="22"/>
          <w:szCs w:val="22"/>
        </w:rPr>
        <w:t>escuro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 vence a competição.</w:t>
      </w:r>
      <w:r>
        <w:rPr>
          <w:rFonts w:ascii="Calibri" w:eastAsiaTheme="minorHAnsi" w:hAnsi="Calibri" w:cs="Calibri"/>
          <w:sz w:val="22"/>
          <w:szCs w:val="22"/>
        </w:rPr>
        <w:t xml:space="preserve"> 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Aqui, a pressão seletiva é </w:t>
      </w:r>
      <w:r>
        <w:rPr>
          <w:rFonts w:ascii="Calibri" w:eastAsiaTheme="minorHAnsi" w:hAnsi="Calibri" w:cs="Calibri"/>
          <w:sz w:val="22"/>
          <w:szCs w:val="22"/>
        </w:rPr>
        <w:t>mediana, mas claramente a favor da característica escura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. </w:t>
      </w:r>
      <w:r w:rsidR="00A56518">
        <w:rPr>
          <w:rFonts w:ascii="Calibri" w:eastAsiaTheme="minorHAnsi" w:hAnsi="Calibri" w:cs="Calibri"/>
          <w:sz w:val="22"/>
          <w:szCs w:val="22"/>
        </w:rPr>
        <w:t xml:space="preserve">Repare que mesmo com seleção a favor do escuro, em alguns pares de competição, o claro vai ganhar. </w:t>
      </w:r>
    </w:p>
    <w:p w14:paraId="7C4731A2" w14:textId="367FE7D0" w:rsidR="0061483C" w:rsidRDefault="0061483C" w:rsidP="0061483C">
      <w:pPr>
        <w:spacing w:after="0" w:line="240" w:lineRule="auto"/>
        <w:rPr>
          <w:rFonts w:ascii="Calibri" w:hAnsi="Calibri" w:cs="Calibri"/>
        </w:rPr>
      </w:pPr>
    </w:p>
    <w:p w14:paraId="63ECF366" w14:textId="77777777" w:rsidR="00C5756A" w:rsidRPr="000B2598" w:rsidRDefault="00C5756A" w:rsidP="0061483C">
      <w:pPr>
        <w:spacing w:after="0" w:line="240" w:lineRule="auto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1224"/>
        <w:gridCol w:w="1217"/>
        <w:gridCol w:w="1178"/>
        <w:gridCol w:w="1217"/>
        <w:gridCol w:w="1224"/>
        <w:gridCol w:w="1217"/>
      </w:tblGrid>
      <w:tr w:rsidR="0061483C" w:rsidRPr="000B2598" w14:paraId="330EEC17" w14:textId="77777777" w:rsidTr="000F136E">
        <w:trPr>
          <w:jc w:val="center"/>
        </w:trPr>
        <w:tc>
          <w:tcPr>
            <w:tcW w:w="1217" w:type="dxa"/>
          </w:tcPr>
          <w:p w14:paraId="524808F7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Geração</w:t>
            </w:r>
          </w:p>
        </w:tc>
        <w:tc>
          <w:tcPr>
            <w:tcW w:w="1224" w:type="dxa"/>
          </w:tcPr>
          <w:p w14:paraId="308CC1F9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Claro</w:t>
            </w:r>
          </w:p>
        </w:tc>
        <w:tc>
          <w:tcPr>
            <w:tcW w:w="1217" w:type="dxa"/>
          </w:tcPr>
          <w:p w14:paraId="22FA49EC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Escuro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6F29BC0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544E1DB8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Geração</w:t>
            </w:r>
          </w:p>
        </w:tc>
        <w:tc>
          <w:tcPr>
            <w:tcW w:w="1224" w:type="dxa"/>
          </w:tcPr>
          <w:p w14:paraId="53D6F72E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Claro</w:t>
            </w:r>
          </w:p>
        </w:tc>
        <w:tc>
          <w:tcPr>
            <w:tcW w:w="1217" w:type="dxa"/>
          </w:tcPr>
          <w:p w14:paraId="78D589A8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Escuro</w:t>
            </w:r>
          </w:p>
        </w:tc>
      </w:tr>
      <w:tr w:rsidR="0061483C" w:rsidRPr="000B2598" w14:paraId="1EFDCDAA" w14:textId="77777777" w:rsidTr="000F136E">
        <w:trPr>
          <w:jc w:val="center"/>
        </w:trPr>
        <w:tc>
          <w:tcPr>
            <w:tcW w:w="1217" w:type="dxa"/>
          </w:tcPr>
          <w:p w14:paraId="5E840426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Primeira</w:t>
            </w:r>
          </w:p>
        </w:tc>
        <w:tc>
          <w:tcPr>
            <w:tcW w:w="1224" w:type="dxa"/>
          </w:tcPr>
          <w:p w14:paraId="099FFED3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59FF9009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C4589A1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52BDAF97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Sexta</w:t>
            </w:r>
          </w:p>
        </w:tc>
        <w:tc>
          <w:tcPr>
            <w:tcW w:w="1224" w:type="dxa"/>
          </w:tcPr>
          <w:p w14:paraId="52062658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50F9ECC9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1483C" w:rsidRPr="000B2598" w14:paraId="00CC41DE" w14:textId="77777777" w:rsidTr="000F136E">
        <w:trPr>
          <w:jc w:val="center"/>
        </w:trPr>
        <w:tc>
          <w:tcPr>
            <w:tcW w:w="1217" w:type="dxa"/>
          </w:tcPr>
          <w:p w14:paraId="09C7A2CA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lastRenderedPageBreak/>
              <w:t xml:space="preserve">Segunda </w:t>
            </w:r>
          </w:p>
        </w:tc>
        <w:tc>
          <w:tcPr>
            <w:tcW w:w="1224" w:type="dxa"/>
          </w:tcPr>
          <w:p w14:paraId="4ABCE36B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4B6D5703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CAFF172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44CE76B5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Sétima</w:t>
            </w:r>
          </w:p>
        </w:tc>
        <w:tc>
          <w:tcPr>
            <w:tcW w:w="1224" w:type="dxa"/>
          </w:tcPr>
          <w:p w14:paraId="3FACE4DB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66D47CFF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1483C" w:rsidRPr="000B2598" w14:paraId="1857D73C" w14:textId="77777777" w:rsidTr="000F136E">
        <w:trPr>
          <w:jc w:val="center"/>
        </w:trPr>
        <w:tc>
          <w:tcPr>
            <w:tcW w:w="1217" w:type="dxa"/>
          </w:tcPr>
          <w:p w14:paraId="3707A576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Terceira </w:t>
            </w:r>
          </w:p>
        </w:tc>
        <w:tc>
          <w:tcPr>
            <w:tcW w:w="1224" w:type="dxa"/>
          </w:tcPr>
          <w:p w14:paraId="3B63621B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6EB77AA0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FE83DA5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5B919D9C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Oitava </w:t>
            </w:r>
          </w:p>
        </w:tc>
        <w:tc>
          <w:tcPr>
            <w:tcW w:w="1224" w:type="dxa"/>
          </w:tcPr>
          <w:p w14:paraId="7C584C20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626D5B63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1483C" w:rsidRPr="000B2598" w14:paraId="6326D91F" w14:textId="77777777" w:rsidTr="000F136E">
        <w:trPr>
          <w:jc w:val="center"/>
        </w:trPr>
        <w:tc>
          <w:tcPr>
            <w:tcW w:w="1217" w:type="dxa"/>
          </w:tcPr>
          <w:p w14:paraId="7CE8CC58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Quarta </w:t>
            </w:r>
          </w:p>
        </w:tc>
        <w:tc>
          <w:tcPr>
            <w:tcW w:w="1224" w:type="dxa"/>
          </w:tcPr>
          <w:p w14:paraId="09F44AFA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7BED07CC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F51190A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753A7F41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Nona </w:t>
            </w:r>
          </w:p>
        </w:tc>
        <w:tc>
          <w:tcPr>
            <w:tcW w:w="1224" w:type="dxa"/>
          </w:tcPr>
          <w:p w14:paraId="6030CCA9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4B284689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1483C" w:rsidRPr="000B2598" w14:paraId="3691CD3A" w14:textId="77777777" w:rsidTr="000F136E">
        <w:trPr>
          <w:jc w:val="center"/>
        </w:trPr>
        <w:tc>
          <w:tcPr>
            <w:tcW w:w="1217" w:type="dxa"/>
          </w:tcPr>
          <w:p w14:paraId="646474EB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Quinta </w:t>
            </w:r>
          </w:p>
        </w:tc>
        <w:tc>
          <w:tcPr>
            <w:tcW w:w="1224" w:type="dxa"/>
          </w:tcPr>
          <w:p w14:paraId="7CE64278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2890F366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BD668FE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4B86C96A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Décima</w:t>
            </w:r>
          </w:p>
        </w:tc>
        <w:tc>
          <w:tcPr>
            <w:tcW w:w="1224" w:type="dxa"/>
          </w:tcPr>
          <w:p w14:paraId="0CE9CBFD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004372A5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4CD7C25" w14:textId="77777777" w:rsidR="0061483C" w:rsidRDefault="0061483C" w:rsidP="0061483C">
      <w:pPr>
        <w:pStyle w:val="HTMLPreformatted"/>
        <w:rPr>
          <w:rFonts w:ascii="Calibri" w:eastAsiaTheme="minorHAnsi" w:hAnsi="Calibri" w:cs="Calibri"/>
          <w:sz w:val="22"/>
          <w:szCs w:val="22"/>
        </w:rPr>
      </w:pPr>
    </w:p>
    <w:p w14:paraId="2A205449" w14:textId="3B2087EE" w:rsidR="0061483C" w:rsidRPr="000B2598" w:rsidRDefault="004735B7" w:rsidP="0061483C">
      <w:pPr>
        <w:pStyle w:val="HTMLPreformatted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3</w:t>
      </w:r>
      <w:r w:rsidR="0061483C">
        <w:rPr>
          <w:rFonts w:ascii="Calibri" w:eastAsiaTheme="minorHAnsi" w:hAnsi="Calibri" w:cs="Calibri"/>
          <w:sz w:val="22"/>
          <w:szCs w:val="22"/>
        </w:rPr>
        <w:t xml:space="preserve">. </w:t>
      </w:r>
      <w:r w:rsidR="0061483C" w:rsidRPr="000B2598">
        <w:rPr>
          <w:rFonts w:ascii="Calibri" w:eastAsiaTheme="minorHAnsi" w:hAnsi="Calibri" w:cs="Calibri"/>
          <w:sz w:val="22"/>
          <w:szCs w:val="22"/>
        </w:rPr>
        <w:t xml:space="preserve">Simulação </w:t>
      </w:r>
      <w:r>
        <w:rPr>
          <w:rFonts w:ascii="Calibri" w:eastAsiaTheme="minorHAnsi" w:hAnsi="Calibri" w:cs="Calibri"/>
          <w:sz w:val="22"/>
          <w:szCs w:val="22"/>
        </w:rPr>
        <w:t>C</w:t>
      </w:r>
      <w:r w:rsidR="0061483C" w:rsidRPr="000B2598">
        <w:rPr>
          <w:rFonts w:ascii="Calibri" w:eastAsiaTheme="minorHAnsi" w:hAnsi="Calibri" w:cs="Calibri"/>
          <w:sz w:val="22"/>
          <w:szCs w:val="22"/>
        </w:rPr>
        <w:t xml:space="preserve"> – Seleção Forte</w:t>
      </w:r>
    </w:p>
    <w:p w14:paraId="354E3AE1" w14:textId="77777777" w:rsidR="0061483C" w:rsidRPr="000B2598" w:rsidRDefault="0061483C" w:rsidP="0061483C">
      <w:pPr>
        <w:pStyle w:val="HTMLPreformatted"/>
        <w:rPr>
          <w:rFonts w:ascii="Calibri" w:eastAsiaTheme="minorHAnsi" w:hAnsi="Calibri" w:cs="Calibri"/>
          <w:sz w:val="22"/>
          <w:szCs w:val="22"/>
        </w:rPr>
      </w:pPr>
    </w:p>
    <w:p w14:paraId="6FF5A28A" w14:textId="14426BEB" w:rsidR="00414021" w:rsidRDefault="0061483C" w:rsidP="0061483C">
      <w:pPr>
        <w:pStyle w:val="HTMLPreformatted"/>
        <w:rPr>
          <w:rFonts w:ascii="Calibri" w:eastAsiaTheme="minorHAnsi" w:hAnsi="Calibri" w:cs="Calibri"/>
          <w:sz w:val="22"/>
          <w:szCs w:val="22"/>
        </w:rPr>
      </w:pPr>
      <w:r w:rsidRPr="000B2598">
        <w:rPr>
          <w:rFonts w:ascii="Calibri" w:eastAsiaTheme="minorHAnsi" w:hAnsi="Calibri" w:cs="Calibri"/>
          <w:sz w:val="22"/>
          <w:szCs w:val="22"/>
        </w:rPr>
        <w:t xml:space="preserve">Nesta </w:t>
      </w:r>
      <w:r w:rsidR="00A56518">
        <w:rPr>
          <w:rFonts w:ascii="Calibri" w:eastAsiaTheme="minorHAnsi" w:hAnsi="Calibri" w:cs="Calibri"/>
          <w:sz w:val="22"/>
          <w:szCs w:val="22"/>
        </w:rPr>
        <w:t>segunda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 simulação, a pressão de seleção</w:t>
      </w:r>
      <w:r w:rsidR="00A56518">
        <w:rPr>
          <w:rFonts w:ascii="Calibri" w:eastAsiaTheme="minorHAnsi" w:hAnsi="Calibri" w:cs="Calibri"/>
          <w:sz w:val="22"/>
          <w:szCs w:val="22"/>
        </w:rPr>
        <w:t xml:space="preserve"> irá 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aumentar. A cor do corpo agora determina maiores chances de sobrevivência porque um feixe de luz forte entra na caverna e o alelo </w:t>
      </w:r>
      <w:r>
        <w:rPr>
          <w:rFonts w:ascii="Calibri" w:eastAsiaTheme="minorHAnsi" w:hAnsi="Calibri" w:cs="Calibri"/>
          <w:sz w:val="22"/>
          <w:szCs w:val="22"/>
        </w:rPr>
        <w:t>escuro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 é altamente vantajoso em relação ao </w:t>
      </w:r>
      <w:r>
        <w:rPr>
          <w:rFonts w:ascii="Calibri" w:eastAsiaTheme="minorHAnsi" w:hAnsi="Calibri" w:cs="Calibri"/>
          <w:sz w:val="22"/>
          <w:szCs w:val="22"/>
        </w:rPr>
        <w:t>claro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. Portanto, </w:t>
      </w:r>
      <w:r>
        <w:rPr>
          <w:rFonts w:ascii="Calibri" w:eastAsiaTheme="minorHAnsi" w:hAnsi="Calibri" w:cs="Calibri"/>
          <w:sz w:val="22"/>
          <w:szCs w:val="22"/>
        </w:rPr>
        <w:t xml:space="preserve">apenas 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se o resultado da rolagem for 1, o </w:t>
      </w:r>
      <w:r>
        <w:rPr>
          <w:rFonts w:ascii="Calibri" w:eastAsiaTheme="minorHAnsi" w:hAnsi="Calibri" w:cs="Calibri"/>
          <w:sz w:val="22"/>
          <w:szCs w:val="22"/>
        </w:rPr>
        <w:t>claro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 ganha, ao passo que se o resultado for 2, 3, 4, 5 ou 6, o </w:t>
      </w:r>
      <w:r>
        <w:rPr>
          <w:rFonts w:ascii="Calibri" w:eastAsiaTheme="minorHAnsi" w:hAnsi="Calibri" w:cs="Calibri"/>
          <w:sz w:val="22"/>
          <w:szCs w:val="22"/>
        </w:rPr>
        <w:t>escuro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 vence a competição.</w:t>
      </w:r>
      <w:r w:rsidR="00C5756A">
        <w:rPr>
          <w:rFonts w:ascii="Calibri" w:eastAsiaTheme="minorHAnsi" w:hAnsi="Calibri" w:cs="Calibri"/>
          <w:sz w:val="22"/>
          <w:szCs w:val="22"/>
        </w:rPr>
        <w:t xml:space="preserve"> 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Aqui, a pressão seletiva é forte. No entanto, </w:t>
      </w:r>
      <w:r>
        <w:rPr>
          <w:rFonts w:ascii="Calibri" w:eastAsiaTheme="minorHAnsi" w:hAnsi="Calibri" w:cs="Calibri"/>
          <w:sz w:val="22"/>
          <w:szCs w:val="22"/>
        </w:rPr>
        <w:t xml:space="preserve">perceba que </w:t>
      </w:r>
      <w:r w:rsidRPr="000B2598">
        <w:rPr>
          <w:rFonts w:ascii="Calibri" w:eastAsiaTheme="minorHAnsi" w:hAnsi="Calibri" w:cs="Calibri"/>
          <w:sz w:val="22"/>
          <w:szCs w:val="22"/>
        </w:rPr>
        <w:t>a seleção não determina o destino das variantes</w:t>
      </w:r>
      <w:r w:rsidR="00A56518">
        <w:rPr>
          <w:rFonts w:ascii="Calibri" w:eastAsiaTheme="minorHAnsi" w:hAnsi="Calibri" w:cs="Calibri"/>
          <w:sz w:val="22"/>
          <w:szCs w:val="22"/>
        </w:rPr>
        <w:t>,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 </w:t>
      </w:r>
      <w:r>
        <w:rPr>
          <w:rFonts w:ascii="Calibri" w:eastAsiaTheme="minorHAnsi" w:hAnsi="Calibri" w:cs="Calibri"/>
          <w:sz w:val="22"/>
          <w:szCs w:val="22"/>
        </w:rPr>
        <w:t>pois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 </w:t>
      </w:r>
      <w:r>
        <w:rPr>
          <w:rFonts w:ascii="Calibri" w:eastAsiaTheme="minorHAnsi" w:hAnsi="Calibri" w:cs="Calibri"/>
          <w:sz w:val="22"/>
          <w:szCs w:val="22"/>
        </w:rPr>
        <w:t xml:space="preserve">a deriva </w:t>
      </w:r>
      <w:r w:rsidRPr="000B2598">
        <w:rPr>
          <w:rFonts w:ascii="Calibri" w:eastAsiaTheme="minorHAnsi" w:hAnsi="Calibri" w:cs="Calibri"/>
          <w:sz w:val="22"/>
          <w:szCs w:val="22"/>
        </w:rPr>
        <w:t>genétic</w:t>
      </w:r>
      <w:r w:rsidR="00A56518">
        <w:rPr>
          <w:rFonts w:ascii="Calibri" w:eastAsiaTheme="minorHAnsi" w:hAnsi="Calibri" w:cs="Calibri"/>
          <w:sz w:val="22"/>
          <w:szCs w:val="22"/>
        </w:rPr>
        <w:t>a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 ainda está em jogo. </w:t>
      </w:r>
      <w:r w:rsidR="00A56518">
        <w:rPr>
          <w:rFonts w:ascii="Calibri" w:eastAsiaTheme="minorHAnsi" w:hAnsi="Calibri" w:cs="Calibri"/>
          <w:sz w:val="22"/>
          <w:szCs w:val="22"/>
        </w:rPr>
        <w:t xml:space="preserve">(Apenas 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se a probabilidade de sobrevivência de uma variante for nula, isto é, letalidade, a seleção determinará </w:t>
      </w:r>
      <w:r>
        <w:rPr>
          <w:rFonts w:ascii="Calibri" w:eastAsiaTheme="minorHAnsi" w:hAnsi="Calibri" w:cs="Calibri"/>
          <w:sz w:val="22"/>
          <w:szCs w:val="22"/>
        </w:rPr>
        <w:t xml:space="preserve">com certeza </w:t>
      </w:r>
      <w:r w:rsidRPr="000B2598">
        <w:rPr>
          <w:rFonts w:ascii="Calibri" w:eastAsiaTheme="minorHAnsi" w:hAnsi="Calibri" w:cs="Calibri"/>
          <w:sz w:val="22"/>
          <w:szCs w:val="22"/>
        </w:rPr>
        <w:t>os genótipos da próxima geração</w:t>
      </w:r>
      <w:r w:rsidR="00A56518">
        <w:rPr>
          <w:rFonts w:ascii="Calibri" w:eastAsiaTheme="minorHAnsi" w:hAnsi="Calibri" w:cs="Calibri"/>
          <w:sz w:val="22"/>
          <w:szCs w:val="22"/>
        </w:rPr>
        <w:t>)</w:t>
      </w:r>
      <w:r w:rsidRPr="000B2598">
        <w:rPr>
          <w:rFonts w:ascii="Calibri" w:eastAsiaTheme="minorHAnsi" w:hAnsi="Calibri" w:cs="Calibri"/>
          <w:sz w:val="22"/>
          <w:szCs w:val="22"/>
        </w:rPr>
        <w:t xml:space="preserve">. </w:t>
      </w:r>
    </w:p>
    <w:p w14:paraId="04EE8FDF" w14:textId="77777777" w:rsidR="0061483C" w:rsidRPr="000B2598" w:rsidRDefault="0061483C" w:rsidP="0061483C">
      <w:pPr>
        <w:spacing w:after="0" w:line="240" w:lineRule="auto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1224"/>
        <w:gridCol w:w="1217"/>
        <w:gridCol w:w="1178"/>
        <w:gridCol w:w="1217"/>
        <w:gridCol w:w="1224"/>
        <w:gridCol w:w="1217"/>
      </w:tblGrid>
      <w:tr w:rsidR="0061483C" w:rsidRPr="000B2598" w14:paraId="47517B5B" w14:textId="77777777" w:rsidTr="000F136E">
        <w:trPr>
          <w:jc w:val="center"/>
        </w:trPr>
        <w:tc>
          <w:tcPr>
            <w:tcW w:w="1217" w:type="dxa"/>
          </w:tcPr>
          <w:p w14:paraId="4F121C80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Geração</w:t>
            </w:r>
          </w:p>
        </w:tc>
        <w:tc>
          <w:tcPr>
            <w:tcW w:w="1224" w:type="dxa"/>
          </w:tcPr>
          <w:p w14:paraId="04DC4713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Claro</w:t>
            </w:r>
          </w:p>
        </w:tc>
        <w:tc>
          <w:tcPr>
            <w:tcW w:w="1217" w:type="dxa"/>
          </w:tcPr>
          <w:p w14:paraId="119F5EF3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Escuro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A0A48DA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67998BFD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Geração</w:t>
            </w:r>
          </w:p>
        </w:tc>
        <w:tc>
          <w:tcPr>
            <w:tcW w:w="1224" w:type="dxa"/>
          </w:tcPr>
          <w:p w14:paraId="089C5CFA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Claro</w:t>
            </w:r>
          </w:p>
        </w:tc>
        <w:tc>
          <w:tcPr>
            <w:tcW w:w="1217" w:type="dxa"/>
          </w:tcPr>
          <w:p w14:paraId="71A7A428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Escuro</w:t>
            </w:r>
          </w:p>
        </w:tc>
      </w:tr>
      <w:tr w:rsidR="0061483C" w:rsidRPr="000B2598" w14:paraId="6BA0B28C" w14:textId="77777777" w:rsidTr="000F136E">
        <w:trPr>
          <w:jc w:val="center"/>
        </w:trPr>
        <w:tc>
          <w:tcPr>
            <w:tcW w:w="1217" w:type="dxa"/>
          </w:tcPr>
          <w:p w14:paraId="1BF63065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Primeira</w:t>
            </w:r>
          </w:p>
        </w:tc>
        <w:tc>
          <w:tcPr>
            <w:tcW w:w="1224" w:type="dxa"/>
          </w:tcPr>
          <w:p w14:paraId="4EAB6077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1FA0A3E7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0BC9341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0D6A299D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Sexta</w:t>
            </w:r>
          </w:p>
        </w:tc>
        <w:tc>
          <w:tcPr>
            <w:tcW w:w="1224" w:type="dxa"/>
          </w:tcPr>
          <w:p w14:paraId="3CCB2F65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59E61AD8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1483C" w:rsidRPr="000B2598" w14:paraId="7CBE048C" w14:textId="77777777" w:rsidTr="000F136E">
        <w:trPr>
          <w:jc w:val="center"/>
        </w:trPr>
        <w:tc>
          <w:tcPr>
            <w:tcW w:w="1217" w:type="dxa"/>
          </w:tcPr>
          <w:p w14:paraId="0EEE9C26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Segunda </w:t>
            </w:r>
          </w:p>
        </w:tc>
        <w:tc>
          <w:tcPr>
            <w:tcW w:w="1224" w:type="dxa"/>
          </w:tcPr>
          <w:p w14:paraId="72E917DF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7345BD72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581ACEF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6AD423AA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Sétima</w:t>
            </w:r>
          </w:p>
        </w:tc>
        <w:tc>
          <w:tcPr>
            <w:tcW w:w="1224" w:type="dxa"/>
          </w:tcPr>
          <w:p w14:paraId="67691E9A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46C7DEE0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1483C" w:rsidRPr="000B2598" w14:paraId="4AFA0C56" w14:textId="77777777" w:rsidTr="000F136E">
        <w:trPr>
          <w:jc w:val="center"/>
        </w:trPr>
        <w:tc>
          <w:tcPr>
            <w:tcW w:w="1217" w:type="dxa"/>
          </w:tcPr>
          <w:p w14:paraId="20C17283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Terceira </w:t>
            </w:r>
          </w:p>
        </w:tc>
        <w:tc>
          <w:tcPr>
            <w:tcW w:w="1224" w:type="dxa"/>
          </w:tcPr>
          <w:p w14:paraId="3852C49C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5A4D7747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8E5BA21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50226DF0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Oitava </w:t>
            </w:r>
          </w:p>
        </w:tc>
        <w:tc>
          <w:tcPr>
            <w:tcW w:w="1224" w:type="dxa"/>
          </w:tcPr>
          <w:p w14:paraId="53E063E2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6264AAD1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1483C" w:rsidRPr="000B2598" w14:paraId="65B5AE14" w14:textId="77777777" w:rsidTr="000F136E">
        <w:trPr>
          <w:jc w:val="center"/>
        </w:trPr>
        <w:tc>
          <w:tcPr>
            <w:tcW w:w="1217" w:type="dxa"/>
          </w:tcPr>
          <w:p w14:paraId="75B8151B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Quarta </w:t>
            </w:r>
          </w:p>
        </w:tc>
        <w:tc>
          <w:tcPr>
            <w:tcW w:w="1224" w:type="dxa"/>
          </w:tcPr>
          <w:p w14:paraId="320EB328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78FBD33B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FE36622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01D20F2E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Nona </w:t>
            </w:r>
          </w:p>
        </w:tc>
        <w:tc>
          <w:tcPr>
            <w:tcW w:w="1224" w:type="dxa"/>
          </w:tcPr>
          <w:p w14:paraId="729D0FAE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0E6F7A5B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1483C" w:rsidRPr="000B2598" w14:paraId="64F8C7A0" w14:textId="77777777" w:rsidTr="000F136E">
        <w:trPr>
          <w:jc w:val="center"/>
        </w:trPr>
        <w:tc>
          <w:tcPr>
            <w:tcW w:w="1217" w:type="dxa"/>
          </w:tcPr>
          <w:p w14:paraId="05E417E0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 xml:space="preserve">Quinta </w:t>
            </w:r>
          </w:p>
        </w:tc>
        <w:tc>
          <w:tcPr>
            <w:tcW w:w="1224" w:type="dxa"/>
          </w:tcPr>
          <w:p w14:paraId="1A74A15A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075EBD49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89046DA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31FAEEEA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B2598">
              <w:rPr>
                <w:rFonts w:ascii="Calibri" w:hAnsi="Calibri" w:cs="Calibri"/>
              </w:rPr>
              <w:t>Décima</w:t>
            </w:r>
          </w:p>
        </w:tc>
        <w:tc>
          <w:tcPr>
            <w:tcW w:w="1224" w:type="dxa"/>
          </w:tcPr>
          <w:p w14:paraId="02AC590F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7" w:type="dxa"/>
          </w:tcPr>
          <w:p w14:paraId="28E143F5" w14:textId="77777777" w:rsidR="0061483C" w:rsidRPr="000B2598" w:rsidRDefault="0061483C" w:rsidP="000F136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70F29C1" w14:textId="649FFBE6" w:rsidR="0061483C" w:rsidRDefault="0061483C" w:rsidP="0061483C">
      <w:pPr>
        <w:spacing w:after="0" w:line="240" w:lineRule="auto"/>
        <w:rPr>
          <w:rFonts w:ascii="Calibri" w:hAnsi="Calibri" w:cs="Calibri"/>
        </w:rPr>
      </w:pPr>
    </w:p>
    <w:p w14:paraId="5BC1A8C7" w14:textId="74C85CAF" w:rsidR="0061483C" w:rsidRDefault="004735B7" w:rsidP="0061483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="0061483C">
        <w:rPr>
          <w:rFonts w:ascii="Calibri" w:hAnsi="Calibri" w:cs="Calibri"/>
        </w:rPr>
        <w:t xml:space="preserve"> Simulação </w:t>
      </w:r>
      <w:r>
        <w:rPr>
          <w:rFonts w:ascii="Calibri" w:hAnsi="Calibri" w:cs="Calibri"/>
        </w:rPr>
        <w:t>D</w:t>
      </w:r>
      <w:r w:rsidR="0061483C">
        <w:rPr>
          <w:rFonts w:ascii="Calibri" w:hAnsi="Calibri" w:cs="Calibri"/>
        </w:rPr>
        <w:t xml:space="preserve"> – Duas populações</w:t>
      </w:r>
      <w:r w:rsidR="0061483C" w:rsidRPr="00607D87">
        <w:rPr>
          <w:rFonts w:ascii="Calibri" w:hAnsi="Calibri" w:cs="Calibri"/>
        </w:rPr>
        <w:t xml:space="preserve"> </w:t>
      </w:r>
      <w:r w:rsidR="0061483C">
        <w:rPr>
          <w:rFonts w:ascii="Calibri" w:hAnsi="Calibri" w:cs="Calibri"/>
        </w:rPr>
        <w:t>com migração</w:t>
      </w:r>
    </w:p>
    <w:p w14:paraId="2E2BEBA0" w14:textId="4048AF79" w:rsidR="0061483C" w:rsidRDefault="0061483C" w:rsidP="0061483C">
      <w:pPr>
        <w:spacing w:after="0" w:line="240" w:lineRule="auto"/>
        <w:rPr>
          <w:rFonts w:ascii="Calibri" w:hAnsi="Calibri" w:cs="Calibri"/>
        </w:rPr>
      </w:pPr>
      <w:r w:rsidRPr="00607D87">
        <w:rPr>
          <w:rFonts w:ascii="Calibri" w:hAnsi="Calibri" w:cs="Calibri"/>
        </w:rPr>
        <w:t xml:space="preserve">Vamos imaginar que temos uma única população natural de insetos voadores na cor </w:t>
      </w:r>
      <w:r>
        <w:rPr>
          <w:rFonts w:ascii="Calibri" w:hAnsi="Calibri" w:cs="Calibri"/>
        </w:rPr>
        <w:t>escura</w:t>
      </w:r>
      <w:r w:rsidRPr="00607D87">
        <w:rPr>
          <w:rFonts w:ascii="Calibri" w:hAnsi="Calibri" w:cs="Calibri"/>
        </w:rPr>
        <w:t xml:space="preserve"> que teve sua área de distribuição geográfica cortada ao meio pelo aparecimento de um rio. </w:t>
      </w:r>
      <w:r>
        <w:rPr>
          <w:rFonts w:ascii="Calibri" w:hAnsi="Calibri" w:cs="Calibri"/>
        </w:rPr>
        <w:t xml:space="preserve">Agora, portanto, você vai simular cada margem de maneira independente e você deve fazer as duas simultaneamente a cada geração. </w:t>
      </w:r>
      <w:r w:rsidRPr="00607D87">
        <w:rPr>
          <w:rFonts w:ascii="Calibri" w:hAnsi="Calibri" w:cs="Calibri"/>
        </w:rPr>
        <w:t>Considere que as populações</w:t>
      </w:r>
      <w:r>
        <w:rPr>
          <w:rFonts w:ascii="Calibri" w:hAnsi="Calibri" w:cs="Calibri"/>
        </w:rPr>
        <w:t xml:space="preserve"> de ambas as margens</w:t>
      </w:r>
      <w:r w:rsidRPr="00607D87">
        <w:rPr>
          <w:rFonts w:ascii="Calibri" w:hAnsi="Calibri" w:cs="Calibri"/>
        </w:rPr>
        <w:t xml:space="preserve"> iniciam idênticas</w:t>
      </w:r>
      <w:r>
        <w:rPr>
          <w:rFonts w:ascii="Calibri" w:hAnsi="Calibri" w:cs="Calibri"/>
        </w:rPr>
        <w:t>, todos escuros</w:t>
      </w:r>
      <w:r w:rsidRPr="00607D87">
        <w:rPr>
          <w:rFonts w:ascii="Calibri" w:hAnsi="Calibri" w:cs="Calibri"/>
        </w:rPr>
        <w:t xml:space="preserve">. Porém, na margem direita aparece uma mutação que dá aos indivíduos a cor </w:t>
      </w:r>
      <w:r>
        <w:rPr>
          <w:rFonts w:ascii="Calibri" w:hAnsi="Calibri" w:cs="Calibri"/>
        </w:rPr>
        <w:t>branca</w:t>
      </w:r>
      <w:r w:rsidRPr="00607D87">
        <w:rPr>
          <w:rFonts w:ascii="Calibri" w:hAnsi="Calibri" w:cs="Calibri"/>
        </w:rPr>
        <w:t xml:space="preserve"> e na esquerda uma mutação no mesmo gene dá aos indivíduos a aparência </w:t>
      </w:r>
      <w:r w:rsidR="00A56518">
        <w:rPr>
          <w:rFonts w:ascii="Calibri" w:hAnsi="Calibri" w:cs="Calibri"/>
        </w:rPr>
        <w:t>cinza</w:t>
      </w:r>
      <w:r w:rsidRPr="00607D87">
        <w:rPr>
          <w:rFonts w:ascii="Calibri" w:hAnsi="Calibri" w:cs="Calibri"/>
        </w:rPr>
        <w:t xml:space="preserve">. </w:t>
      </w:r>
    </w:p>
    <w:p w14:paraId="406C0B5F" w14:textId="77777777" w:rsidR="00A56518" w:rsidRDefault="00A56518" w:rsidP="0061483C">
      <w:pPr>
        <w:spacing w:after="0" w:line="240" w:lineRule="auto"/>
        <w:rPr>
          <w:rFonts w:ascii="Calibri" w:hAnsi="Calibri" w:cs="Calibri"/>
        </w:rPr>
      </w:pPr>
    </w:p>
    <w:p w14:paraId="65FB1C7C" w14:textId="315E6FF3" w:rsidR="0061483C" w:rsidRPr="00607D87" w:rsidRDefault="0061483C" w:rsidP="0061483C">
      <w:pPr>
        <w:spacing w:after="0" w:line="240" w:lineRule="auto"/>
        <w:rPr>
          <w:rFonts w:ascii="Calibri" w:hAnsi="Calibri" w:cs="Calibri"/>
        </w:rPr>
      </w:pPr>
      <w:r w:rsidRPr="00607D87">
        <w:rPr>
          <w:rFonts w:ascii="Calibri" w:hAnsi="Calibri" w:cs="Calibri"/>
        </w:rPr>
        <w:t xml:space="preserve">Imagine que os indivíduos mutantes possuam uma maior chance de sobrevivência do que os vermelhos (valor do dado 1 = </w:t>
      </w:r>
      <w:r>
        <w:rPr>
          <w:rFonts w:ascii="Calibri" w:hAnsi="Calibri" w:cs="Calibri"/>
        </w:rPr>
        <w:t>escuro sobrevive</w:t>
      </w:r>
      <w:r w:rsidRPr="00607D87">
        <w:rPr>
          <w:rFonts w:ascii="Calibri" w:hAnsi="Calibri" w:cs="Calibri"/>
        </w:rPr>
        <w:t xml:space="preserve">, 2-6 = mutante sobrevive). De duas em duas gerações </w:t>
      </w:r>
      <w:r>
        <w:rPr>
          <w:rFonts w:ascii="Calibri" w:hAnsi="Calibri" w:cs="Calibri"/>
        </w:rPr>
        <w:t xml:space="preserve">(2ª, 4ª, 6ª, 8ª e 10ª, por exemplo) </w:t>
      </w:r>
      <w:r w:rsidRPr="00607D87">
        <w:rPr>
          <w:rFonts w:ascii="Calibri" w:hAnsi="Calibri" w:cs="Calibri"/>
        </w:rPr>
        <w:t>um indivíduo que nasce de um lado da margem consegue atravessar o rio e se reproduzir no outro lado do rio</w:t>
      </w:r>
      <w:r w:rsidR="00C5756A">
        <w:rPr>
          <w:rFonts w:ascii="Calibri" w:hAnsi="Calibri" w:cs="Calibri"/>
        </w:rPr>
        <w:t xml:space="preserve"> e vice-versa</w:t>
      </w:r>
      <w:r>
        <w:rPr>
          <w:rFonts w:ascii="Calibri" w:hAnsi="Calibri" w:cs="Calibri"/>
        </w:rPr>
        <w:t xml:space="preserve">. </w:t>
      </w:r>
      <w:r w:rsidRPr="00607D87">
        <w:rPr>
          <w:rFonts w:ascii="Calibri" w:hAnsi="Calibri" w:cs="Calibri"/>
        </w:rPr>
        <w:t xml:space="preserve">O que acontecerá depois de 10 gerações? </w:t>
      </w:r>
    </w:p>
    <w:p w14:paraId="6D80A633" w14:textId="77777777" w:rsidR="0061483C" w:rsidRPr="00845D45" w:rsidRDefault="0061483C" w:rsidP="0061483C">
      <w:pPr>
        <w:spacing w:after="0" w:line="240" w:lineRule="auto"/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1018"/>
        <w:gridCol w:w="869"/>
        <w:gridCol w:w="828"/>
        <w:gridCol w:w="966"/>
        <w:gridCol w:w="1171"/>
        <w:gridCol w:w="1018"/>
        <w:gridCol w:w="840"/>
        <w:gridCol w:w="776"/>
      </w:tblGrid>
      <w:tr w:rsidR="0061483C" w:rsidRPr="00845D45" w14:paraId="31AC6981" w14:textId="77777777" w:rsidTr="000F136E">
        <w:tc>
          <w:tcPr>
            <w:tcW w:w="3874" w:type="dxa"/>
            <w:gridSpan w:val="4"/>
          </w:tcPr>
          <w:p w14:paraId="7B74D49B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Margem esquerda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4C0D35AB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  <w:gridSpan w:val="4"/>
          </w:tcPr>
          <w:p w14:paraId="31D0C899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Margem direita</w:t>
            </w:r>
          </w:p>
        </w:tc>
      </w:tr>
      <w:tr w:rsidR="0061483C" w:rsidRPr="00845D45" w14:paraId="2D680AB9" w14:textId="77777777" w:rsidTr="000F136E">
        <w:tc>
          <w:tcPr>
            <w:tcW w:w="1159" w:type="dxa"/>
          </w:tcPr>
          <w:p w14:paraId="3E583E20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Geração</w:t>
            </w:r>
          </w:p>
        </w:tc>
        <w:tc>
          <w:tcPr>
            <w:tcW w:w="1018" w:type="dxa"/>
          </w:tcPr>
          <w:p w14:paraId="5A54174F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Branco</w:t>
            </w:r>
          </w:p>
        </w:tc>
        <w:tc>
          <w:tcPr>
            <w:tcW w:w="869" w:type="dxa"/>
          </w:tcPr>
          <w:p w14:paraId="670F08B0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Cinza</w:t>
            </w:r>
          </w:p>
        </w:tc>
        <w:tc>
          <w:tcPr>
            <w:tcW w:w="828" w:type="dxa"/>
          </w:tcPr>
          <w:p w14:paraId="46CD43B8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Escuro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4BABC661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17E65D98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Geração</w:t>
            </w:r>
          </w:p>
        </w:tc>
        <w:tc>
          <w:tcPr>
            <w:tcW w:w="1018" w:type="dxa"/>
          </w:tcPr>
          <w:p w14:paraId="7BA14856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Branco</w:t>
            </w:r>
          </w:p>
        </w:tc>
        <w:tc>
          <w:tcPr>
            <w:tcW w:w="840" w:type="dxa"/>
          </w:tcPr>
          <w:p w14:paraId="75610D51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Cinza</w:t>
            </w:r>
          </w:p>
        </w:tc>
        <w:tc>
          <w:tcPr>
            <w:tcW w:w="776" w:type="dxa"/>
          </w:tcPr>
          <w:p w14:paraId="2748C2DB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Escuro</w:t>
            </w:r>
          </w:p>
        </w:tc>
      </w:tr>
      <w:tr w:rsidR="0061483C" w:rsidRPr="00845D45" w14:paraId="7302AD7C" w14:textId="77777777" w:rsidTr="000F136E">
        <w:tc>
          <w:tcPr>
            <w:tcW w:w="1159" w:type="dxa"/>
          </w:tcPr>
          <w:p w14:paraId="0B7039C5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Primeira</w:t>
            </w:r>
          </w:p>
        </w:tc>
        <w:tc>
          <w:tcPr>
            <w:tcW w:w="1018" w:type="dxa"/>
          </w:tcPr>
          <w:p w14:paraId="6B64F6E2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1B601E69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517B619C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055C71BF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46845838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Primeira</w:t>
            </w:r>
          </w:p>
        </w:tc>
        <w:tc>
          <w:tcPr>
            <w:tcW w:w="1018" w:type="dxa"/>
          </w:tcPr>
          <w:p w14:paraId="5E394026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555EC98B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14:paraId="3066CE3C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1483C" w:rsidRPr="00845D45" w14:paraId="591BE9EF" w14:textId="77777777" w:rsidTr="000F136E">
        <w:tc>
          <w:tcPr>
            <w:tcW w:w="1159" w:type="dxa"/>
          </w:tcPr>
          <w:p w14:paraId="48C65825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Segunda</w:t>
            </w:r>
          </w:p>
        </w:tc>
        <w:tc>
          <w:tcPr>
            <w:tcW w:w="1018" w:type="dxa"/>
          </w:tcPr>
          <w:p w14:paraId="7C306512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67A25760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59FEF72F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255DA2D6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143CC0A4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Segunda</w:t>
            </w:r>
          </w:p>
        </w:tc>
        <w:tc>
          <w:tcPr>
            <w:tcW w:w="1018" w:type="dxa"/>
          </w:tcPr>
          <w:p w14:paraId="79B6FF55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7C6E6313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14:paraId="31DBD234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1483C" w:rsidRPr="00845D45" w14:paraId="0BE57625" w14:textId="77777777" w:rsidTr="000F136E">
        <w:tc>
          <w:tcPr>
            <w:tcW w:w="1159" w:type="dxa"/>
          </w:tcPr>
          <w:p w14:paraId="1EEA55E2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Terceira</w:t>
            </w:r>
          </w:p>
        </w:tc>
        <w:tc>
          <w:tcPr>
            <w:tcW w:w="1018" w:type="dxa"/>
          </w:tcPr>
          <w:p w14:paraId="1EED93B3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1B47F047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31D99AC0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0412921E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577C3E9F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Terceira</w:t>
            </w:r>
          </w:p>
        </w:tc>
        <w:tc>
          <w:tcPr>
            <w:tcW w:w="1018" w:type="dxa"/>
          </w:tcPr>
          <w:p w14:paraId="547B3CAB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16D33CF9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14:paraId="40D6CF8F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1483C" w:rsidRPr="00845D45" w14:paraId="26F54463" w14:textId="77777777" w:rsidTr="000F136E">
        <w:tc>
          <w:tcPr>
            <w:tcW w:w="1159" w:type="dxa"/>
          </w:tcPr>
          <w:p w14:paraId="7CF23112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Quarta</w:t>
            </w:r>
          </w:p>
        </w:tc>
        <w:tc>
          <w:tcPr>
            <w:tcW w:w="1018" w:type="dxa"/>
          </w:tcPr>
          <w:p w14:paraId="72517240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3999050D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3E638AAE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0BCC0F94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2E7E567E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Quarta</w:t>
            </w:r>
          </w:p>
        </w:tc>
        <w:tc>
          <w:tcPr>
            <w:tcW w:w="1018" w:type="dxa"/>
          </w:tcPr>
          <w:p w14:paraId="3FC8DC51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17B8E047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14:paraId="2A80B6E5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1483C" w:rsidRPr="00845D45" w14:paraId="00710BF5" w14:textId="77777777" w:rsidTr="000F136E">
        <w:tc>
          <w:tcPr>
            <w:tcW w:w="1159" w:type="dxa"/>
          </w:tcPr>
          <w:p w14:paraId="2A4D5199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Quinta</w:t>
            </w:r>
          </w:p>
        </w:tc>
        <w:tc>
          <w:tcPr>
            <w:tcW w:w="1018" w:type="dxa"/>
          </w:tcPr>
          <w:p w14:paraId="734026EE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7F227C2E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6902FD80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32C3FD07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23CED41B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Quinta</w:t>
            </w:r>
          </w:p>
        </w:tc>
        <w:tc>
          <w:tcPr>
            <w:tcW w:w="1018" w:type="dxa"/>
          </w:tcPr>
          <w:p w14:paraId="50ABCC20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9C2C9EE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14:paraId="70C99549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1483C" w:rsidRPr="00845D45" w14:paraId="27056556" w14:textId="77777777" w:rsidTr="000F136E">
        <w:tc>
          <w:tcPr>
            <w:tcW w:w="1159" w:type="dxa"/>
          </w:tcPr>
          <w:p w14:paraId="0BE461FE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Sexta</w:t>
            </w:r>
          </w:p>
        </w:tc>
        <w:tc>
          <w:tcPr>
            <w:tcW w:w="1018" w:type="dxa"/>
          </w:tcPr>
          <w:p w14:paraId="538FF24A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544EDBE2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70564AE9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3984B65E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33551961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Sexta</w:t>
            </w:r>
          </w:p>
        </w:tc>
        <w:tc>
          <w:tcPr>
            <w:tcW w:w="1018" w:type="dxa"/>
          </w:tcPr>
          <w:p w14:paraId="62BB60EC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98230E6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14:paraId="229AC85D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1483C" w:rsidRPr="00845D45" w14:paraId="5362BF65" w14:textId="77777777" w:rsidTr="000F136E">
        <w:tc>
          <w:tcPr>
            <w:tcW w:w="1159" w:type="dxa"/>
          </w:tcPr>
          <w:p w14:paraId="150D6E02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Sétima</w:t>
            </w:r>
          </w:p>
        </w:tc>
        <w:tc>
          <w:tcPr>
            <w:tcW w:w="1018" w:type="dxa"/>
          </w:tcPr>
          <w:p w14:paraId="3F420D6E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640A1278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717379CE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7614C978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168207B1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Sétima</w:t>
            </w:r>
          </w:p>
        </w:tc>
        <w:tc>
          <w:tcPr>
            <w:tcW w:w="1018" w:type="dxa"/>
          </w:tcPr>
          <w:p w14:paraId="156DD7F6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202B6DC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14:paraId="2D2DDC22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1483C" w:rsidRPr="00845D45" w14:paraId="45629E59" w14:textId="77777777" w:rsidTr="000F136E">
        <w:tc>
          <w:tcPr>
            <w:tcW w:w="1159" w:type="dxa"/>
          </w:tcPr>
          <w:p w14:paraId="0E5564A1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Oitava</w:t>
            </w:r>
          </w:p>
        </w:tc>
        <w:tc>
          <w:tcPr>
            <w:tcW w:w="1018" w:type="dxa"/>
          </w:tcPr>
          <w:p w14:paraId="7D022D48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57901738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4DD7A71E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653319B1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746D7570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Oitava</w:t>
            </w:r>
          </w:p>
        </w:tc>
        <w:tc>
          <w:tcPr>
            <w:tcW w:w="1018" w:type="dxa"/>
          </w:tcPr>
          <w:p w14:paraId="263F373C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236C1DA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14:paraId="69B7A5DA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1483C" w:rsidRPr="00845D45" w14:paraId="20EFE6DE" w14:textId="77777777" w:rsidTr="000F136E">
        <w:tc>
          <w:tcPr>
            <w:tcW w:w="1159" w:type="dxa"/>
          </w:tcPr>
          <w:p w14:paraId="7361835C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Nona</w:t>
            </w:r>
          </w:p>
        </w:tc>
        <w:tc>
          <w:tcPr>
            <w:tcW w:w="1018" w:type="dxa"/>
          </w:tcPr>
          <w:p w14:paraId="7EF9681D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411C1EF0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6EDBC782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0081BCC4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0C336C78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Nona</w:t>
            </w:r>
          </w:p>
        </w:tc>
        <w:tc>
          <w:tcPr>
            <w:tcW w:w="1018" w:type="dxa"/>
          </w:tcPr>
          <w:p w14:paraId="2BD4F317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237E80E0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14:paraId="4722E675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1483C" w:rsidRPr="00845D45" w14:paraId="615CEEA4" w14:textId="77777777" w:rsidTr="000F136E">
        <w:trPr>
          <w:trHeight w:val="70"/>
        </w:trPr>
        <w:tc>
          <w:tcPr>
            <w:tcW w:w="1159" w:type="dxa"/>
          </w:tcPr>
          <w:p w14:paraId="2E78920A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Décima</w:t>
            </w:r>
          </w:p>
        </w:tc>
        <w:tc>
          <w:tcPr>
            <w:tcW w:w="1018" w:type="dxa"/>
          </w:tcPr>
          <w:p w14:paraId="628756BB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7D17409C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14:paraId="0016AA78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00967292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26B60EA1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E635A">
              <w:rPr>
                <w:sz w:val="18"/>
                <w:szCs w:val="18"/>
              </w:rPr>
              <w:t>Décima</w:t>
            </w:r>
          </w:p>
        </w:tc>
        <w:tc>
          <w:tcPr>
            <w:tcW w:w="1018" w:type="dxa"/>
          </w:tcPr>
          <w:p w14:paraId="315BF17A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2F4B9FB0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14:paraId="0339F447" w14:textId="77777777" w:rsidR="0061483C" w:rsidRPr="002E635A" w:rsidRDefault="0061483C" w:rsidP="000F13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53BFD88" w14:textId="77777777" w:rsidR="0061483C" w:rsidRPr="000B2598" w:rsidRDefault="0061483C" w:rsidP="0061483C">
      <w:pPr>
        <w:spacing w:after="0" w:line="240" w:lineRule="auto"/>
        <w:rPr>
          <w:rFonts w:ascii="Calibri" w:hAnsi="Calibri" w:cs="Calibri"/>
        </w:rPr>
      </w:pPr>
    </w:p>
    <w:sectPr w:rsidR="0061483C" w:rsidRPr="000B25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009A1"/>
    <w:multiLevelType w:val="hybridMultilevel"/>
    <w:tmpl w:val="063E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66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3C"/>
    <w:rsid w:val="00054C54"/>
    <w:rsid w:val="00204092"/>
    <w:rsid w:val="002107CD"/>
    <w:rsid w:val="00414021"/>
    <w:rsid w:val="004735B7"/>
    <w:rsid w:val="00565770"/>
    <w:rsid w:val="0061483C"/>
    <w:rsid w:val="009C1D72"/>
    <w:rsid w:val="00A56518"/>
    <w:rsid w:val="00C5756A"/>
    <w:rsid w:val="00CA7491"/>
    <w:rsid w:val="00CB7A7D"/>
    <w:rsid w:val="00F2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C0A92"/>
  <w15:chartTrackingRefBased/>
  <w15:docId w15:val="{A0C18849-152D-0343-ACF4-F502DF2C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3C"/>
    <w:pPr>
      <w:spacing w:after="160" w:line="259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83C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4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483C"/>
    <w:rPr>
      <w:rFonts w:ascii="Courier" w:eastAsiaTheme="minorEastAsia" w:hAnsi="Courier" w:cs="Courier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Russo</dc:creator>
  <cp:keywords/>
  <dc:description/>
  <cp:lastModifiedBy>Claudia Russo</cp:lastModifiedBy>
  <cp:revision>4</cp:revision>
  <dcterms:created xsi:type="dcterms:W3CDTF">2022-04-21T14:23:00Z</dcterms:created>
  <dcterms:modified xsi:type="dcterms:W3CDTF">2022-06-15T11:00:00Z</dcterms:modified>
</cp:coreProperties>
</file>