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3D962" w14:textId="77777777" w:rsidR="00821E20" w:rsidRPr="005410A7" w:rsidRDefault="00821E20" w:rsidP="00821E20">
      <w:pPr>
        <w:jc w:val="center"/>
        <w:rPr>
          <w:rFonts w:ascii="Arial" w:hAnsi="Arial" w:cs="Arial"/>
          <w:sz w:val="20"/>
          <w:szCs w:val="20"/>
        </w:rPr>
      </w:pPr>
    </w:p>
    <w:p w14:paraId="50595B2F" w14:textId="77777777" w:rsidR="008273BC" w:rsidRPr="008273BC" w:rsidRDefault="008273BC" w:rsidP="008273BC">
      <w:pPr>
        <w:spacing w:before="41"/>
        <w:jc w:val="center"/>
        <w:rPr>
          <w:rFonts w:ascii="Calibri" w:hAnsi="Calibri" w:cs="Calibri"/>
          <w:b/>
          <w:u w:val="single"/>
        </w:rPr>
      </w:pPr>
      <w:bookmarkStart w:id="0" w:name="_Hlk196675771"/>
      <w:r w:rsidRPr="008273BC">
        <w:rPr>
          <w:rFonts w:ascii="Calibri" w:hAnsi="Calibri" w:cs="Calibri"/>
          <w:b/>
          <w:u w:val="single"/>
        </w:rPr>
        <w:t>BLOCO</w:t>
      </w:r>
      <w:r w:rsidRPr="008273BC">
        <w:rPr>
          <w:rFonts w:ascii="Calibri" w:hAnsi="Calibri" w:cs="Calibri"/>
          <w:b/>
          <w:spacing w:val="-3"/>
          <w:u w:val="single"/>
        </w:rPr>
        <w:t xml:space="preserve"> </w:t>
      </w:r>
      <w:r w:rsidRPr="008273BC">
        <w:rPr>
          <w:rFonts w:ascii="Calibri" w:hAnsi="Calibri" w:cs="Calibri"/>
          <w:b/>
          <w:u w:val="single"/>
        </w:rPr>
        <w:t>4</w:t>
      </w:r>
    </w:p>
    <w:p w14:paraId="0F0C0A8B" w14:textId="77777777" w:rsidR="008273BC" w:rsidRPr="008273BC" w:rsidRDefault="008273BC" w:rsidP="008273BC">
      <w:pPr>
        <w:spacing w:before="41"/>
        <w:rPr>
          <w:rFonts w:ascii="Calibri" w:hAnsi="Calibri" w:cs="Calibri"/>
          <w:b/>
        </w:rPr>
      </w:pPr>
    </w:p>
    <w:p w14:paraId="5BFD429F" w14:textId="0856626A" w:rsidR="008273BC" w:rsidRPr="008273BC" w:rsidRDefault="008273BC" w:rsidP="008273BC">
      <w:pPr>
        <w:spacing w:before="41"/>
        <w:rPr>
          <w:rFonts w:ascii="Calibri" w:hAnsi="Calibri" w:cs="Calibri"/>
          <w:b/>
        </w:rPr>
      </w:pPr>
      <w:r w:rsidRPr="008273BC">
        <w:rPr>
          <w:rFonts w:ascii="Calibri" w:hAnsi="Calibri" w:cs="Calibri"/>
          <w:b/>
        </w:rPr>
        <w:t>ATIVIDADE</w:t>
      </w:r>
      <w:r w:rsidRPr="008273BC">
        <w:rPr>
          <w:rFonts w:ascii="Calibri" w:hAnsi="Calibri" w:cs="Calibri"/>
          <w:b/>
          <w:spacing w:val="-2"/>
        </w:rPr>
        <w:t xml:space="preserve"> 6</w:t>
      </w:r>
      <w:r w:rsidRPr="008273BC">
        <w:rPr>
          <w:rFonts w:ascii="Calibri" w:hAnsi="Calibri" w:cs="Calibri"/>
          <w:b/>
        </w:rPr>
        <w:t xml:space="preserve"> (turno vespertino – 4 horas)</w:t>
      </w:r>
    </w:p>
    <w:p w14:paraId="207A2774" w14:textId="56828F2A" w:rsidR="005410A7" w:rsidRDefault="008273BC" w:rsidP="008273BC">
      <w:pPr>
        <w:spacing w:before="41"/>
        <w:rPr>
          <w:rFonts w:ascii="Calibri" w:hAnsi="Calibri" w:cs="Calibri"/>
          <w:b/>
        </w:rPr>
      </w:pPr>
      <w:r w:rsidRPr="008273BC">
        <w:rPr>
          <w:rFonts w:ascii="Calibri" w:hAnsi="Calibri" w:cs="Calibri"/>
          <w:b/>
        </w:rPr>
        <w:t xml:space="preserve">Título: </w:t>
      </w:r>
      <w:bookmarkEnd w:id="0"/>
      <w:r w:rsidRPr="008273BC">
        <w:rPr>
          <w:rFonts w:ascii="Calibri" w:hAnsi="Calibri" w:cs="Calibri"/>
          <w:b/>
        </w:rPr>
        <w:t>BIOLOGIA TECIDUAL</w:t>
      </w:r>
    </w:p>
    <w:p w14:paraId="62F96350" w14:textId="77777777" w:rsidR="00493BFF" w:rsidRDefault="00493BFF" w:rsidP="008273BC">
      <w:pPr>
        <w:spacing w:before="41"/>
        <w:rPr>
          <w:rFonts w:ascii="Calibri" w:hAnsi="Calibri" w:cs="Calibri"/>
          <w:b/>
        </w:rPr>
      </w:pPr>
    </w:p>
    <w:p w14:paraId="53E1C876" w14:textId="50782D7E" w:rsidR="00493BFF" w:rsidRPr="008273BC" w:rsidRDefault="00493BFF" w:rsidP="008273BC">
      <w:pPr>
        <w:spacing w:before="4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</w:t>
      </w:r>
      <w:r w:rsidR="00580782">
        <w:rPr>
          <w:rFonts w:ascii="Calibri" w:hAnsi="Calibri" w:cs="Calibri"/>
          <w:b/>
        </w:rPr>
        <w:t>ATIVIDADE EM GRUPO</w:t>
      </w:r>
    </w:p>
    <w:p w14:paraId="48959465" w14:textId="77777777" w:rsidR="008273BC" w:rsidRPr="00074338" w:rsidRDefault="008273BC" w:rsidP="008273BC">
      <w:pPr>
        <w:spacing w:before="41"/>
        <w:rPr>
          <w:rFonts w:ascii="Calibri" w:hAnsi="Calibri" w:cs="Calibri"/>
          <w:b/>
          <w:bCs/>
        </w:rPr>
      </w:pPr>
    </w:p>
    <w:p w14:paraId="102041D4" w14:textId="77777777" w:rsidR="00BD79C5" w:rsidRPr="00B63964" w:rsidRDefault="00BD79C5" w:rsidP="00BD79C5">
      <w:pPr>
        <w:rPr>
          <w:rFonts w:ascii="Calibri" w:hAnsi="Calibri" w:cs="Calibri"/>
          <w:b/>
          <w:bCs/>
        </w:rPr>
      </w:pPr>
      <w:r w:rsidRPr="00B63964">
        <w:rPr>
          <w:rFonts w:ascii="Calibri" w:hAnsi="Calibri" w:cs="Calibri"/>
          <w:b/>
          <w:bCs/>
        </w:rPr>
        <w:t>Autoria:</w:t>
      </w:r>
    </w:p>
    <w:p w14:paraId="675BAD73" w14:textId="5755B6ED" w:rsidR="00821E20" w:rsidRDefault="00821E20" w:rsidP="00AF380C">
      <w:pPr>
        <w:rPr>
          <w:rFonts w:ascii="Calibri" w:hAnsi="Calibri" w:cs="Calibri"/>
        </w:rPr>
      </w:pPr>
      <w:r w:rsidRPr="00074338">
        <w:rPr>
          <w:rFonts w:ascii="Calibri" w:hAnsi="Calibri" w:cs="Calibri"/>
        </w:rPr>
        <w:t>José Eduardo Baroneza (UnB)</w:t>
      </w:r>
    </w:p>
    <w:p w14:paraId="0CBC1238" w14:textId="46242D7C" w:rsidR="00AF380C" w:rsidRPr="00074338" w:rsidRDefault="00AF380C" w:rsidP="00AF380C">
      <w:pPr>
        <w:rPr>
          <w:rFonts w:ascii="Calibri" w:hAnsi="Calibri" w:cs="Calibri"/>
        </w:rPr>
      </w:pPr>
      <w:r>
        <w:rPr>
          <w:rFonts w:ascii="Calibri" w:hAnsi="Calibri" w:cs="Calibri"/>
        </w:rPr>
        <w:t>Juliana Monteiro Pirovani (UFES</w:t>
      </w:r>
    </w:p>
    <w:p w14:paraId="5C9932F4" w14:textId="67A833AD" w:rsidR="00821E20" w:rsidRPr="00074338" w:rsidRDefault="00821E20" w:rsidP="00AF380C">
      <w:pPr>
        <w:rPr>
          <w:rFonts w:ascii="Calibri" w:hAnsi="Calibri" w:cs="Calibri"/>
        </w:rPr>
      </w:pPr>
      <w:r w:rsidRPr="00074338">
        <w:rPr>
          <w:rFonts w:ascii="Calibri" w:hAnsi="Calibri" w:cs="Calibri"/>
        </w:rPr>
        <w:t>Yara Maria Rauh Müller (UFSC)</w:t>
      </w:r>
    </w:p>
    <w:p w14:paraId="13802607" w14:textId="77777777" w:rsidR="00BD79C5" w:rsidRPr="00074338" w:rsidRDefault="00BD79C5" w:rsidP="00821E20">
      <w:pPr>
        <w:rPr>
          <w:rFonts w:ascii="Calibri" w:hAnsi="Calibri" w:cs="Calibri"/>
          <w:b/>
          <w:bCs/>
        </w:rPr>
      </w:pPr>
    </w:p>
    <w:p w14:paraId="4C6DC06D" w14:textId="77777777" w:rsidR="00BD79C5" w:rsidRPr="00074338" w:rsidRDefault="00BD79C5" w:rsidP="00821E20">
      <w:pPr>
        <w:rPr>
          <w:rFonts w:ascii="Calibri" w:hAnsi="Calibri" w:cs="Calibri"/>
          <w:b/>
          <w:bCs/>
        </w:rPr>
      </w:pPr>
    </w:p>
    <w:p w14:paraId="082E6E95" w14:textId="2ED8C0EB" w:rsidR="00821E20" w:rsidRPr="00272977" w:rsidRDefault="00821E20" w:rsidP="00821E20">
      <w:pPr>
        <w:rPr>
          <w:rFonts w:ascii="Calibri" w:hAnsi="Calibri" w:cs="Calibri"/>
          <w:b/>
          <w:bCs/>
        </w:rPr>
      </w:pPr>
      <w:r w:rsidRPr="00272977">
        <w:rPr>
          <w:rFonts w:ascii="Calibri" w:hAnsi="Calibri" w:cs="Calibri"/>
          <w:b/>
          <w:bCs/>
        </w:rPr>
        <w:t>Objetivos:</w:t>
      </w:r>
    </w:p>
    <w:p w14:paraId="1F935910" w14:textId="77777777" w:rsidR="00D84B9F" w:rsidRPr="00272977" w:rsidRDefault="00D84B9F" w:rsidP="00821E20">
      <w:pPr>
        <w:rPr>
          <w:rFonts w:ascii="Calibri" w:hAnsi="Calibri" w:cs="Calibri"/>
          <w:b/>
          <w:bCs/>
        </w:rPr>
      </w:pPr>
    </w:p>
    <w:p w14:paraId="4AE35116" w14:textId="05BE0602" w:rsidR="00821E20" w:rsidRPr="00272977" w:rsidRDefault="009B450D" w:rsidP="00821E20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272977">
        <w:rPr>
          <w:rFonts w:ascii="Calibri" w:hAnsi="Calibri" w:cs="Calibri"/>
        </w:rPr>
        <w:t xml:space="preserve">Refletir sobre a </w:t>
      </w:r>
      <w:r w:rsidR="008273BC" w:rsidRPr="008273BC">
        <w:rPr>
          <w:rFonts w:ascii="Calibri" w:hAnsi="Calibri" w:cs="Calibri"/>
        </w:rPr>
        <w:t>construção do conhecimento e os conceitos fundamentais da histologia</w:t>
      </w:r>
      <w:r w:rsidR="008273BC">
        <w:rPr>
          <w:rFonts w:ascii="Calibri" w:hAnsi="Calibri" w:cs="Calibri"/>
        </w:rPr>
        <w:t>.</w:t>
      </w:r>
    </w:p>
    <w:p w14:paraId="3EBA3DD0" w14:textId="45D92650" w:rsidR="00821E20" w:rsidRPr="00272977" w:rsidRDefault="00074338" w:rsidP="00821E20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272977">
        <w:rPr>
          <w:rFonts w:ascii="Calibri" w:hAnsi="Calibri" w:cs="Calibri"/>
        </w:rPr>
        <w:t xml:space="preserve">Reconhecer </w:t>
      </w:r>
      <w:bookmarkStart w:id="1" w:name="_Hlk164776814"/>
      <w:r w:rsidR="00821E20" w:rsidRPr="00272977">
        <w:rPr>
          <w:rFonts w:ascii="Calibri" w:hAnsi="Calibri" w:cs="Calibri"/>
        </w:rPr>
        <w:t>as diferenças e as semelhanças entre as variedades teciduais</w:t>
      </w:r>
      <w:bookmarkEnd w:id="1"/>
    </w:p>
    <w:p w14:paraId="4466C775" w14:textId="0EE698CC" w:rsidR="00821E20" w:rsidRPr="00272977" w:rsidRDefault="00821E20" w:rsidP="00821E20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272977">
        <w:rPr>
          <w:rFonts w:ascii="Calibri" w:hAnsi="Calibri" w:cs="Calibri"/>
        </w:rPr>
        <w:t>Identificar as distintas variedades teciduais com uso de microscópios virtuais</w:t>
      </w:r>
      <w:r w:rsidR="0035642F" w:rsidRPr="00272977">
        <w:rPr>
          <w:rFonts w:ascii="Calibri" w:hAnsi="Calibri" w:cs="Calibri"/>
        </w:rPr>
        <w:t xml:space="preserve"> e/ou reais</w:t>
      </w:r>
    </w:p>
    <w:p w14:paraId="316B07F7" w14:textId="125B2949" w:rsidR="0035642F" w:rsidRPr="00272977" w:rsidRDefault="0035642F" w:rsidP="00821E20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272977">
        <w:rPr>
          <w:rFonts w:ascii="Calibri" w:hAnsi="Calibri" w:cs="Calibri"/>
          <w:color w:val="000000" w:themeColor="text1"/>
        </w:rPr>
        <w:t xml:space="preserve">Relacionar o conhecimento sobre os tecidos biológicos </w:t>
      </w:r>
      <w:r w:rsidR="00D84B9F" w:rsidRPr="00272977">
        <w:rPr>
          <w:rFonts w:ascii="Calibri" w:hAnsi="Calibri" w:cs="Calibri"/>
          <w:color w:val="000000" w:themeColor="text1"/>
        </w:rPr>
        <w:t>com questões étnico-raciais, de gênero, de pessoas com defic</w:t>
      </w:r>
      <w:r w:rsidR="00032D13" w:rsidRPr="00272977">
        <w:rPr>
          <w:rFonts w:ascii="Calibri" w:hAnsi="Calibri" w:cs="Calibri"/>
          <w:color w:val="000000" w:themeColor="text1"/>
        </w:rPr>
        <w:t>i</w:t>
      </w:r>
      <w:r w:rsidR="00D84B9F" w:rsidRPr="00272977">
        <w:rPr>
          <w:rFonts w:ascii="Calibri" w:hAnsi="Calibri" w:cs="Calibri"/>
          <w:color w:val="000000" w:themeColor="text1"/>
        </w:rPr>
        <w:t xml:space="preserve">ência e outras. </w:t>
      </w:r>
    </w:p>
    <w:p w14:paraId="00D1B620" w14:textId="77777777" w:rsidR="00821E20" w:rsidRPr="00272977" w:rsidRDefault="00821E20" w:rsidP="00821E20">
      <w:pPr>
        <w:ind w:firstLine="708"/>
        <w:rPr>
          <w:rFonts w:ascii="Calibri" w:hAnsi="Calibri" w:cs="Calibri"/>
        </w:rPr>
      </w:pPr>
    </w:p>
    <w:p w14:paraId="0968B75C" w14:textId="77777777" w:rsidR="00BD79C5" w:rsidRPr="00272977" w:rsidRDefault="00BD79C5" w:rsidP="005410A7">
      <w:pPr>
        <w:rPr>
          <w:rFonts w:ascii="Calibri" w:hAnsi="Calibri" w:cs="Calibri"/>
          <w:b/>
          <w:bCs/>
        </w:rPr>
      </w:pPr>
    </w:p>
    <w:p w14:paraId="1D32C81C" w14:textId="77777777" w:rsidR="00BD79C5" w:rsidRPr="00272977" w:rsidRDefault="00BD79C5" w:rsidP="005410A7">
      <w:pPr>
        <w:rPr>
          <w:rFonts w:ascii="Calibri" w:hAnsi="Calibri" w:cs="Calibri"/>
          <w:b/>
          <w:bCs/>
        </w:rPr>
      </w:pPr>
    </w:p>
    <w:p w14:paraId="00A44CBA" w14:textId="034CCF14" w:rsidR="00A942F4" w:rsidRPr="004B28D4" w:rsidRDefault="00BD79C5" w:rsidP="005410A7">
      <w:pPr>
        <w:rPr>
          <w:rFonts w:ascii="Calibri" w:hAnsi="Calibri" w:cs="Calibri"/>
          <w:b/>
          <w:bCs/>
        </w:rPr>
      </w:pPr>
      <w:proofErr w:type="spellStart"/>
      <w:r w:rsidRPr="004B28D4">
        <w:rPr>
          <w:rFonts w:ascii="Calibri" w:hAnsi="Calibri" w:cs="Calibri"/>
          <w:b/>
          <w:bCs/>
        </w:rPr>
        <w:t>Pré</w:t>
      </w:r>
      <w:proofErr w:type="spellEnd"/>
      <w:r w:rsidR="008273BC" w:rsidRPr="004B28D4">
        <w:rPr>
          <w:rFonts w:ascii="Calibri" w:hAnsi="Calibri" w:cs="Calibri"/>
          <w:b/>
          <w:bCs/>
        </w:rPr>
        <w:t xml:space="preserve"> </w:t>
      </w:r>
      <w:r w:rsidRPr="004B28D4">
        <w:rPr>
          <w:rFonts w:ascii="Calibri" w:hAnsi="Calibri" w:cs="Calibri"/>
          <w:b/>
          <w:bCs/>
        </w:rPr>
        <w:t xml:space="preserve">- </w:t>
      </w:r>
      <w:r w:rsidR="008273BC" w:rsidRPr="004B28D4">
        <w:rPr>
          <w:rFonts w:ascii="Calibri" w:hAnsi="Calibri" w:cs="Calibri"/>
          <w:b/>
          <w:bCs/>
        </w:rPr>
        <w:t>encontro</w:t>
      </w:r>
      <w:r w:rsidR="00A942F4" w:rsidRPr="004B28D4">
        <w:rPr>
          <w:rFonts w:ascii="Calibri" w:hAnsi="Calibri" w:cs="Calibri"/>
          <w:b/>
          <w:bCs/>
        </w:rPr>
        <w:t>:</w:t>
      </w:r>
    </w:p>
    <w:p w14:paraId="247C2120" w14:textId="0ABC7282" w:rsidR="00C64CFB" w:rsidRPr="004B28D4" w:rsidRDefault="00C64CFB" w:rsidP="00E30AD2">
      <w:pPr>
        <w:pStyle w:val="PargrafodaLista"/>
        <w:numPr>
          <w:ilvl w:val="0"/>
          <w:numId w:val="16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Leituras</w:t>
      </w:r>
      <w:r w:rsidR="008273BC" w:rsidRPr="004B28D4">
        <w:rPr>
          <w:rFonts w:ascii="Calibri" w:hAnsi="Calibri" w:cs="Calibri"/>
        </w:rPr>
        <w:t>:</w:t>
      </w:r>
    </w:p>
    <w:p w14:paraId="624DA3F9" w14:textId="64606A4D" w:rsidR="007F3515" w:rsidRPr="004B28D4" w:rsidRDefault="00C64CFB" w:rsidP="00C64CFB">
      <w:pPr>
        <w:pStyle w:val="PargrafodaLista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</w:rPr>
        <w:t>-L</w:t>
      </w:r>
      <w:r w:rsidR="00BD79C5" w:rsidRPr="004B28D4">
        <w:rPr>
          <w:rFonts w:ascii="Calibri" w:hAnsi="Calibri" w:cs="Calibri"/>
        </w:rPr>
        <w:t>eitura do texto:</w:t>
      </w:r>
      <w:r w:rsidR="007F3515" w:rsidRPr="004B28D4">
        <w:rPr>
          <w:rFonts w:ascii="Calibri" w:hAnsi="Calibri" w:cs="Calibri"/>
        </w:rPr>
        <w:t xml:space="preserve"> </w:t>
      </w:r>
      <w:r w:rsidR="008273BC" w:rsidRPr="004B28D4">
        <w:rPr>
          <w:rFonts w:ascii="Calibri" w:hAnsi="Calibri" w:cs="Calibri"/>
          <w:b/>
          <w:bCs/>
          <w:i/>
          <w:iCs/>
        </w:rPr>
        <w:t>A construção do conhecimento da histologia</w:t>
      </w:r>
      <w:r w:rsidR="007F3515" w:rsidRPr="004B28D4">
        <w:rPr>
          <w:rFonts w:ascii="Calibri" w:hAnsi="Calibri" w:cs="Calibri"/>
          <w:b/>
          <w:bCs/>
        </w:rPr>
        <w:t>.</w:t>
      </w:r>
    </w:p>
    <w:p w14:paraId="4EB02505" w14:textId="77777777" w:rsidR="00C64CFB" w:rsidRPr="004B28D4" w:rsidRDefault="00C64CFB" w:rsidP="00C64CFB">
      <w:pPr>
        <w:pStyle w:val="PargrafodaLista"/>
        <w:jc w:val="both"/>
        <w:rPr>
          <w:rFonts w:ascii="Calibri" w:hAnsi="Calibri" w:cs="Calibri"/>
          <w:b/>
          <w:bCs/>
        </w:rPr>
      </w:pPr>
    </w:p>
    <w:p w14:paraId="068BD484" w14:textId="0538E96F" w:rsidR="007F3515" w:rsidRPr="004B28D4" w:rsidRDefault="00C64CFB" w:rsidP="00C64CFB">
      <w:pPr>
        <w:pStyle w:val="PargrafodaLista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- </w:t>
      </w:r>
      <w:r w:rsidR="007F3515" w:rsidRPr="004B28D4">
        <w:rPr>
          <w:rFonts w:ascii="Calibri" w:hAnsi="Calibri" w:cs="Calibri"/>
        </w:rPr>
        <w:t xml:space="preserve">Leituras </w:t>
      </w:r>
      <w:r w:rsidRPr="004B28D4">
        <w:rPr>
          <w:rFonts w:ascii="Calibri" w:hAnsi="Calibri" w:cs="Calibri"/>
        </w:rPr>
        <w:t xml:space="preserve">de </w:t>
      </w:r>
      <w:r w:rsidR="007F3515" w:rsidRPr="004B28D4">
        <w:rPr>
          <w:rFonts w:ascii="Calibri" w:hAnsi="Calibri" w:cs="Calibri"/>
        </w:rPr>
        <w:t xml:space="preserve">partes de capítulos de livros: </w:t>
      </w:r>
    </w:p>
    <w:p w14:paraId="7F7FA603" w14:textId="65B3F8E5" w:rsidR="007F3515" w:rsidRPr="004B28D4" w:rsidRDefault="00C64CFB" w:rsidP="007F3515">
      <w:pPr>
        <w:pStyle w:val="PargrafodaLista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  <w:b/>
          <w:bCs/>
          <w:i/>
          <w:iCs/>
        </w:rPr>
        <w:t xml:space="preserve">  </w:t>
      </w:r>
      <w:r w:rsidR="00580782">
        <w:rPr>
          <w:rFonts w:ascii="Calibri" w:hAnsi="Calibri" w:cs="Calibri"/>
          <w:b/>
          <w:bCs/>
          <w:i/>
          <w:iCs/>
        </w:rPr>
        <w:t>1)</w:t>
      </w:r>
      <w:r w:rsidRPr="004B28D4">
        <w:rPr>
          <w:rFonts w:ascii="Calibri" w:hAnsi="Calibri" w:cs="Calibri"/>
          <w:b/>
          <w:bCs/>
          <w:i/>
          <w:iCs/>
        </w:rPr>
        <w:t xml:space="preserve"> </w:t>
      </w:r>
      <w:r w:rsidR="007F3515" w:rsidRPr="004B28D4">
        <w:rPr>
          <w:rFonts w:ascii="Calibri" w:hAnsi="Calibri" w:cs="Calibri"/>
          <w:b/>
          <w:bCs/>
          <w:i/>
          <w:iCs/>
        </w:rPr>
        <w:t xml:space="preserve"> Matriz extracelular e os tecidos conjuntivos</w:t>
      </w:r>
      <w:r w:rsidR="007F3515" w:rsidRPr="004B28D4">
        <w:rPr>
          <w:rFonts w:ascii="Calibri" w:hAnsi="Calibri" w:cs="Calibri"/>
        </w:rPr>
        <w:t xml:space="preserve">, extraído de </w:t>
      </w:r>
      <w:proofErr w:type="spellStart"/>
      <w:r w:rsidR="007F3515" w:rsidRPr="004B28D4">
        <w:rPr>
          <w:rFonts w:ascii="Calibri" w:hAnsi="Calibri" w:cs="Calibri"/>
        </w:rPr>
        <w:t>Alberts</w:t>
      </w:r>
      <w:proofErr w:type="spellEnd"/>
      <w:r w:rsidR="007F3515" w:rsidRPr="004B28D4">
        <w:rPr>
          <w:rFonts w:ascii="Calibri" w:hAnsi="Calibri" w:cs="Calibri"/>
        </w:rPr>
        <w:t>, B. Fundamentos de Biologia Celular, 4ª ed. Porto Alegre: Artmed, 2017, p. 684-685.</w:t>
      </w:r>
    </w:p>
    <w:p w14:paraId="38D88739" w14:textId="4F57F8AC" w:rsidR="00C64CFB" w:rsidRPr="004B28D4" w:rsidRDefault="00C64CFB" w:rsidP="00C64CFB">
      <w:pPr>
        <w:pStyle w:val="PargrafodaLista"/>
        <w:jc w:val="both"/>
        <w:rPr>
          <w:rFonts w:ascii="Calibri" w:hAnsi="Calibri" w:cs="Calibri"/>
          <w:color w:val="ED0000"/>
        </w:rPr>
      </w:pPr>
      <w:r w:rsidRPr="004B28D4">
        <w:rPr>
          <w:rFonts w:ascii="Calibri" w:hAnsi="Calibri" w:cs="Calibri"/>
          <w:b/>
          <w:bCs/>
          <w:i/>
          <w:iCs/>
        </w:rPr>
        <w:t xml:space="preserve">                   </w:t>
      </w:r>
      <w:r w:rsidRPr="004B28D4">
        <w:rPr>
          <w:rFonts w:ascii="Calibri" w:hAnsi="Calibri" w:cs="Calibri"/>
          <w:color w:val="ED0000"/>
        </w:rPr>
        <w:t xml:space="preserve">                 </w:t>
      </w:r>
    </w:p>
    <w:p w14:paraId="633DAFA3" w14:textId="77777777" w:rsidR="00C64CFB" w:rsidRPr="004B28D4" w:rsidRDefault="00C64CFB" w:rsidP="00C64CFB">
      <w:pPr>
        <w:pStyle w:val="PargrafodaLista"/>
        <w:jc w:val="both"/>
        <w:rPr>
          <w:rFonts w:ascii="Calibri" w:hAnsi="Calibri" w:cs="Calibri"/>
          <w:color w:val="ED0000"/>
        </w:rPr>
      </w:pPr>
    </w:p>
    <w:p w14:paraId="5DEF5F9C" w14:textId="37439BE0" w:rsidR="00C64CFB" w:rsidRPr="004B28D4" w:rsidRDefault="00E32567" w:rsidP="00E32567">
      <w:p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  <w:color w:val="ED0000"/>
        </w:rPr>
        <w:t xml:space="preserve">         </w:t>
      </w:r>
      <w:r w:rsidR="00C64CFB" w:rsidRPr="004B28D4">
        <w:rPr>
          <w:rFonts w:ascii="Calibri" w:hAnsi="Calibri" w:cs="Calibri"/>
          <w:color w:val="ED0000"/>
        </w:rPr>
        <w:t xml:space="preserve"> </w:t>
      </w:r>
      <w:r w:rsidRPr="004B28D4">
        <w:rPr>
          <w:rFonts w:ascii="Calibri" w:hAnsi="Calibri" w:cs="Calibri"/>
          <w:color w:val="ED0000"/>
        </w:rPr>
        <w:t xml:space="preserve">    </w:t>
      </w:r>
      <w:r w:rsidR="00580782">
        <w:rPr>
          <w:rFonts w:ascii="Calibri" w:hAnsi="Calibri" w:cs="Calibri"/>
          <w:b/>
          <w:bCs/>
          <w:i/>
          <w:iCs/>
        </w:rPr>
        <w:t>2)</w:t>
      </w:r>
      <w:r w:rsidRPr="004B28D4">
        <w:rPr>
          <w:rFonts w:ascii="Calibri" w:hAnsi="Calibri" w:cs="Calibri"/>
          <w:color w:val="ED0000"/>
        </w:rPr>
        <w:t xml:space="preserve">  </w:t>
      </w:r>
      <w:r w:rsidR="00C64CFB" w:rsidRPr="004B28D4">
        <w:rPr>
          <w:rFonts w:ascii="Calibri" w:hAnsi="Calibri" w:cs="Calibri"/>
          <w:b/>
          <w:bCs/>
          <w:i/>
          <w:iCs/>
        </w:rPr>
        <w:t>Os diversos tipos celulares de um organismo podem ser classificados em tecidos</w:t>
      </w:r>
      <w:r w:rsidR="00C64CFB" w:rsidRPr="004B28D4">
        <w:rPr>
          <w:rFonts w:ascii="Calibri" w:hAnsi="Calibri" w:cs="Calibri"/>
        </w:rPr>
        <w:t xml:space="preserve">, extraído de </w:t>
      </w:r>
      <w:proofErr w:type="spellStart"/>
      <w:r w:rsidR="00C64CFB" w:rsidRPr="004B28D4">
        <w:rPr>
          <w:rFonts w:ascii="Calibri" w:hAnsi="Calibri" w:cs="Calibri"/>
        </w:rPr>
        <w:t>Abrahanson</w:t>
      </w:r>
      <w:proofErr w:type="spellEnd"/>
      <w:r w:rsidR="00C64CFB" w:rsidRPr="004B28D4">
        <w:rPr>
          <w:rFonts w:ascii="Calibri" w:hAnsi="Calibri" w:cs="Calibri"/>
        </w:rPr>
        <w:t xml:space="preserve"> P. Histologia Essencial, 1ª ed. Grupo GEN, 2016, p. 47</w:t>
      </w:r>
    </w:p>
    <w:p w14:paraId="4333C7A0" w14:textId="77777777" w:rsidR="00C64CFB" w:rsidRPr="004B28D4" w:rsidRDefault="00C64CFB" w:rsidP="00C64CFB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579B0650" w14:textId="4E339F4D" w:rsidR="00C64CFB" w:rsidRPr="004B28D4" w:rsidRDefault="00C64CFB" w:rsidP="00C64CFB">
      <w:pPr>
        <w:pStyle w:val="PargrafodaLista"/>
        <w:jc w:val="both"/>
        <w:rPr>
          <w:rFonts w:ascii="Calibri" w:hAnsi="Calibri" w:cs="Calibri"/>
          <w:color w:val="ED0000"/>
        </w:rPr>
      </w:pPr>
      <w:r w:rsidRPr="004B28D4">
        <w:rPr>
          <w:rFonts w:ascii="Calibri" w:hAnsi="Calibri" w:cs="Calibri"/>
          <w:color w:val="ED0000"/>
        </w:rPr>
        <w:t xml:space="preserve">                                        </w:t>
      </w:r>
    </w:p>
    <w:p w14:paraId="27BB9291" w14:textId="3321392C" w:rsidR="00AD680B" w:rsidRPr="00580782" w:rsidRDefault="00AD680B" w:rsidP="00580782">
      <w:pPr>
        <w:pStyle w:val="Pargrafoda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580782">
        <w:rPr>
          <w:rFonts w:ascii="Calibri" w:hAnsi="Calibri" w:cs="Calibri"/>
        </w:rPr>
        <w:t xml:space="preserve">Se familiarizar com o Microscópio Virtual </w:t>
      </w:r>
      <w:proofErr w:type="spellStart"/>
      <w:r w:rsidRPr="00580782">
        <w:rPr>
          <w:rFonts w:ascii="Calibri" w:hAnsi="Calibri" w:cs="Calibri"/>
        </w:rPr>
        <w:t>Histology</w:t>
      </w:r>
      <w:proofErr w:type="spellEnd"/>
      <w:r w:rsidRPr="00580782">
        <w:rPr>
          <w:rFonts w:ascii="Calibri" w:hAnsi="Calibri" w:cs="Calibri"/>
        </w:rPr>
        <w:t xml:space="preserve"> </w:t>
      </w:r>
      <w:proofErr w:type="spellStart"/>
      <w:r w:rsidRPr="00580782">
        <w:rPr>
          <w:rFonts w:ascii="Calibri" w:hAnsi="Calibri" w:cs="Calibri"/>
        </w:rPr>
        <w:t>Guide</w:t>
      </w:r>
      <w:proofErr w:type="spellEnd"/>
      <w:r w:rsidRPr="00580782">
        <w:rPr>
          <w:rFonts w:ascii="Calibri" w:hAnsi="Calibri" w:cs="Calibri"/>
        </w:rPr>
        <w:t xml:space="preserve">, disponível em </w:t>
      </w:r>
      <w:hyperlink r:id="rId7" w:history="1">
        <w:r w:rsidRPr="00580782">
          <w:rPr>
            <w:rStyle w:val="Hyperlink"/>
            <w:rFonts w:ascii="Calibri" w:hAnsi="Calibri" w:cs="Calibri"/>
          </w:rPr>
          <w:t>https://histologyguide.com/</w:t>
        </w:r>
      </w:hyperlink>
    </w:p>
    <w:p w14:paraId="3709F182" w14:textId="77777777" w:rsidR="00F32EC9" w:rsidRPr="004B28D4" w:rsidRDefault="00F32EC9" w:rsidP="00F32EC9">
      <w:pPr>
        <w:pStyle w:val="PargrafodaLista"/>
        <w:rPr>
          <w:rFonts w:ascii="Calibri" w:hAnsi="Calibri" w:cs="Calibri"/>
          <w:b/>
          <w:bCs/>
        </w:rPr>
      </w:pPr>
    </w:p>
    <w:p w14:paraId="741C0D22" w14:textId="77777777" w:rsidR="00F32EC9" w:rsidRPr="004B28D4" w:rsidRDefault="00F32EC9" w:rsidP="00F32EC9">
      <w:pPr>
        <w:rPr>
          <w:rFonts w:ascii="Calibri" w:hAnsi="Calibri" w:cs="Calibri"/>
          <w:b/>
          <w:bCs/>
        </w:rPr>
      </w:pPr>
    </w:p>
    <w:p w14:paraId="029A0038" w14:textId="682BE7D2" w:rsidR="004B28D4" w:rsidRPr="004B28D4" w:rsidRDefault="00F32EC9" w:rsidP="00977E0D">
      <w:pPr>
        <w:pStyle w:val="PargrafodaLista"/>
        <w:numPr>
          <w:ilvl w:val="0"/>
          <w:numId w:val="16"/>
        </w:numPr>
        <w:rPr>
          <w:rFonts w:ascii="Calibri" w:hAnsi="Calibri" w:cs="Calibri"/>
        </w:rPr>
      </w:pPr>
      <w:r w:rsidRPr="004B28D4">
        <w:rPr>
          <w:rFonts w:ascii="Calibri" w:hAnsi="Calibri" w:cs="Calibri"/>
        </w:rPr>
        <w:t>Compreendendo o preparo de lâminas permanentes</w:t>
      </w:r>
      <w:r w:rsidR="00E32567" w:rsidRPr="004B28D4">
        <w:rPr>
          <w:rFonts w:ascii="Calibri" w:hAnsi="Calibri" w:cs="Calibri"/>
        </w:rPr>
        <w:t>, extraído de Silveira, A,</w:t>
      </w:r>
      <w:r w:rsidR="005A1246" w:rsidRPr="004B28D4">
        <w:rPr>
          <w:rFonts w:ascii="Calibri" w:hAnsi="Calibri" w:cs="Calibri"/>
        </w:rPr>
        <w:t xml:space="preserve"> </w:t>
      </w:r>
      <w:r w:rsidR="00E32567" w:rsidRPr="004B28D4">
        <w:rPr>
          <w:rFonts w:ascii="Calibri" w:hAnsi="Calibri" w:cs="Calibri"/>
        </w:rPr>
        <w:t xml:space="preserve">P.; Muller, Y.M. R. </w:t>
      </w:r>
      <w:r w:rsidR="004B28D4" w:rsidRPr="004B28D4">
        <w:rPr>
          <w:rFonts w:ascii="Calibri" w:hAnsi="Calibri" w:cs="Calibri"/>
        </w:rPr>
        <w:t xml:space="preserve">Histologia: um e-book com atividades para o estudo dos tecidos no Ensino Médio. Recurso Educacional </w:t>
      </w:r>
      <w:proofErr w:type="spellStart"/>
      <w:r w:rsidR="004B28D4" w:rsidRPr="004B28D4">
        <w:rPr>
          <w:rFonts w:ascii="Calibri" w:hAnsi="Calibri" w:cs="Calibri"/>
        </w:rPr>
        <w:t>Profbio</w:t>
      </w:r>
      <w:proofErr w:type="spellEnd"/>
      <w:r w:rsidR="004B28D4" w:rsidRPr="004B28D4">
        <w:rPr>
          <w:rFonts w:ascii="Calibri" w:hAnsi="Calibri" w:cs="Calibri"/>
        </w:rPr>
        <w:t>. 1a ed. ISBN 978 – 65 – 01 2335-2, 2024, p. 22 – 27.</w:t>
      </w:r>
    </w:p>
    <w:p w14:paraId="764D1622" w14:textId="77777777" w:rsidR="0097172E" w:rsidRPr="004B28D4" w:rsidRDefault="0097172E" w:rsidP="0097172E">
      <w:pPr>
        <w:rPr>
          <w:rFonts w:ascii="Calibri" w:hAnsi="Calibri" w:cs="Calibri"/>
        </w:rPr>
      </w:pPr>
    </w:p>
    <w:p w14:paraId="710C89EF" w14:textId="77777777" w:rsidR="0097172E" w:rsidRPr="004B28D4" w:rsidRDefault="0097172E" w:rsidP="0097172E">
      <w:pPr>
        <w:rPr>
          <w:rFonts w:ascii="Calibri" w:hAnsi="Calibri" w:cs="Calibri"/>
        </w:rPr>
      </w:pPr>
    </w:p>
    <w:p w14:paraId="71852DA3" w14:textId="77777777" w:rsidR="0097172E" w:rsidRDefault="0097172E" w:rsidP="0097172E">
      <w:pPr>
        <w:rPr>
          <w:rFonts w:ascii="Calibri" w:hAnsi="Calibri" w:cs="Calibri"/>
        </w:rPr>
      </w:pPr>
    </w:p>
    <w:p w14:paraId="0888186B" w14:textId="77777777" w:rsidR="0097172E" w:rsidRDefault="0097172E" w:rsidP="0097172E">
      <w:pPr>
        <w:rPr>
          <w:rFonts w:ascii="Calibri" w:hAnsi="Calibri" w:cs="Calibri"/>
        </w:rPr>
      </w:pPr>
    </w:p>
    <w:p w14:paraId="4CF6ECA6" w14:textId="11D3D690" w:rsidR="0097172E" w:rsidRPr="0058099D" w:rsidRDefault="0097172E" w:rsidP="0097172E">
      <w:pPr>
        <w:ind w:left="720"/>
        <w:rPr>
          <w:rFonts w:ascii="Calibri" w:hAnsi="Calibri" w:cs="Calibri"/>
          <w:b/>
          <w:bCs/>
        </w:rPr>
      </w:pPr>
      <w:r w:rsidRPr="0058099D">
        <w:rPr>
          <w:rFonts w:ascii="Calibri" w:hAnsi="Calibri" w:cs="Calibri"/>
          <w:b/>
          <w:bCs/>
        </w:rPr>
        <w:t>Apresentação:</w:t>
      </w:r>
    </w:p>
    <w:p w14:paraId="3D48AA57" w14:textId="77777777" w:rsidR="00AD680B" w:rsidRPr="0058099D" w:rsidRDefault="00AD680B" w:rsidP="00A942F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Calibri" w:hAnsi="Calibri" w:cs="Calibri"/>
          <w:b/>
          <w:bCs/>
          <w:color w:val="000000"/>
        </w:rPr>
      </w:pPr>
    </w:p>
    <w:p w14:paraId="7C189835" w14:textId="4DF6790E" w:rsidR="005410A7" w:rsidRPr="004B28D4" w:rsidRDefault="00AD680B" w:rsidP="0058099D">
      <w:pPr>
        <w:ind w:left="709" w:firstLine="708"/>
        <w:rPr>
          <w:rFonts w:ascii="Calibri" w:hAnsi="Calibri" w:cs="Calibri"/>
        </w:rPr>
      </w:pPr>
      <w:r w:rsidRPr="004B28D4">
        <w:rPr>
          <w:rFonts w:ascii="Calibri" w:hAnsi="Calibri" w:cs="Calibri"/>
        </w:rPr>
        <w:lastRenderedPageBreak/>
        <w:t>A</w:t>
      </w:r>
      <w:r w:rsidR="005410A7" w:rsidRPr="004B28D4">
        <w:rPr>
          <w:rFonts w:ascii="Calibri" w:hAnsi="Calibri" w:cs="Calibri"/>
        </w:rPr>
        <w:t xml:space="preserve"> abordagem da </w:t>
      </w:r>
      <w:r w:rsidR="0097172E" w:rsidRPr="004B28D4">
        <w:rPr>
          <w:rFonts w:ascii="Calibri" w:hAnsi="Calibri" w:cs="Calibri"/>
        </w:rPr>
        <w:t>h</w:t>
      </w:r>
      <w:r w:rsidR="005410A7" w:rsidRPr="004B28D4">
        <w:rPr>
          <w:rFonts w:ascii="Calibri" w:hAnsi="Calibri" w:cs="Calibri"/>
        </w:rPr>
        <w:t xml:space="preserve">istologia ocorrerá de forma ativa, </w:t>
      </w:r>
      <w:r w:rsidR="007F3515" w:rsidRPr="004B28D4">
        <w:rPr>
          <w:rFonts w:ascii="Calibri" w:hAnsi="Calibri" w:cs="Calibri"/>
        </w:rPr>
        <w:t xml:space="preserve">investigativa e </w:t>
      </w:r>
      <w:r w:rsidR="005410A7" w:rsidRPr="004B28D4">
        <w:rPr>
          <w:rFonts w:ascii="Calibri" w:hAnsi="Calibri" w:cs="Calibri"/>
        </w:rPr>
        <w:t>coletiva, em que os 4 objetivos da aula deverão ser alcançados com</w:t>
      </w:r>
      <w:r w:rsidR="0097172E" w:rsidRPr="004B28D4">
        <w:rPr>
          <w:rFonts w:ascii="Calibri" w:hAnsi="Calibri" w:cs="Calibri"/>
        </w:rPr>
        <w:t xml:space="preserve"> propostas de trabalho </w:t>
      </w:r>
      <w:r w:rsidR="009412EE" w:rsidRPr="004B28D4">
        <w:rPr>
          <w:rFonts w:ascii="Calibri" w:hAnsi="Calibri" w:cs="Calibri"/>
        </w:rPr>
        <w:t>com duração distinta</w:t>
      </w:r>
      <w:r w:rsidR="00FE31EB" w:rsidRPr="004B28D4">
        <w:rPr>
          <w:rFonts w:ascii="Calibri" w:hAnsi="Calibri" w:cs="Calibri"/>
        </w:rPr>
        <w:t>s</w:t>
      </w:r>
      <w:r w:rsidR="00493BFF" w:rsidRPr="004B28D4">
        <w:rPr>
          <w:rFonts w:ascii="Calibri" w:hAnsi="Calibri" w:cs="Calibri"/>
        </w:rPr>
        <w:t>, sendo que a atividade 6 está organizada em 4 partes</w:t>
      </w:r>
      <w:r w:rsidR="00FE31EB" w:rsidRPr="004B28D4">
        <w:rPr>
          <w:rFonts w:ascii="Calibri" w:hAnsi="Calibri" w:cs="Calibri"/>
        </w:rPr>
        <w:t xml:space="preserve">. </w:t>
      </w:r>
    </w:p>
    <w:p w14:paraId="1DF2BB43" w14:textId="77777777" w:rsidR="00D66036" w:rsidRPr="004B28D4" w:rsidRDefault="00D66036" w:rsidP="0058099D">
      <w:pPr>
        <w:ind w:left="709" w:firstLine="708"/>
        <w:rPr>
          <w:rFonts w:ascii="Calibri" w:hAnsi="Calibri" w:cs="Calibri"/>
        </w:rPr>
      </w:pPr>
    </w:p>
    <w:p w14:paraId="0B210E9E" w14:textId="77777777" w:rsidR="00D66036" w:rsidRPr="004B28D4" w:rsidRDefault="00D66036" w:rsidP="00DF21A4">
      <w:pPr>
        <w:ind w:firstLine="708"/>
        <w:jc w:val="both"/>
        <w:rPr>
          <w:rFonts w:ascii="Calibri" w:hAnsi="Calibri" w:cs="Calibri"/>
          <w:color w:val="FF0000"/>
        </w:rPr>
      </w:pPr>
    </w:p>
    <w:p w14:paraId="7384E5D4" w14:textId="77777777" w:rsidR="00D66036" w:rsidRPr="004B28D4" w:rsidRDefault="00D66036" w:rsidP="00DF21A4">
      <w:pPr>
        <w:ind w:firstLine="708"/>
        <w:jc w:val="both"/>
        <w:rPr>
          <w:rFonts w:ascii="Calibri" w:hAnsi="Calibri" w:cs="Calibri"/>
          <w:color w:val="FF0000"/>
        </w:rPr>
      </w:pPr>
    </w:p>
    <w:p w14:paraId="337AFB95" w14:textId="078F1134" w:rsidR="005410A7" w:rsidRPr="004B28D4" w:rsidRDefault="0097172E" w:rsidP="00AD680B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>Parte 1</w:t>
      </w:r>
      <w:r w:rsidR="005410A7" w:rsidRPr="004B28D4">
        <w:rPr>
          <w:rFonts w:ascii="Calibri" w:hAnsi="Calibri" w:cs="Calibri"/>
          <w:b/>
          <w:bCs/>
        </w:rPr>
        <w:t xml:space="preserve">: Refletindo sobre a história da Histologia e revisando </w:t>
      </w:r>
      <w:r w:rsidR="009412EE" w:rsidRPr="004B28D4">
        <w:rPr>
          <w:rFonts w:ascii="Calibri" w:hAnsi="Calibri" w:cs="Calibri"/>
          <w:b/>
          <w:bCs/>
        </w:rPr>
        <w:t xml:space="preserve">conceitos básicos sobre </w:t>
      </w:r>
      <w:r w:rsidR="005410A7" w:rsidRPr="004B28D4">
        <w:rPr>
          <w:rFonts w:ascii="Calibri" w:hAnsi="Calibri" w:cs="Calibri"/>
          <w:b/>
          <w:bCs/>
        </w:rPr>
        <w:t>os tecidos fundamentais.</w:t>
      </w:r>
      <w:r w:rsidR="007C3657" w:rsidRPr="004B28D4">
        <w:rPr>
          <w:rFonts w:ascii="Calibri" w:hAnsi="Calibri" w:cs="Calibri"/>
          <w:b/>
          <w:bCs/>
        </w:rPr>
        <w:t xml:space="preserve"> </w:t>
      </w:r>
    </w:p>
    <w:p w14:paraId="38DA5590" w14:textId="77777777" w:rsidR="0097172E" w:rsidRPr="004B28D4" w:rsidRDefault="0097172E" w:rsidP="00AD680B">
      <w:pPr>
        <w:pStyle w:val="PargrafodaLista"/>
        <w:ind w:left="1068"/>
        <w:jc w:val="both"/>
        <w:rPr>
          <w:rFonts w:ascii="Calibri" w:hAnsi="Calibri" w:cs="Calibri"/>
        </w:rPr>
      </w:pPr>
    </w:p>
    <w:p w14:paraId="69C565D7" w14:textId="77777777" w:rsidR="00AF7424" w:rsidRPr="004B28D4" w:rsidRDefault="00AF7424" w:rsidP="00EE1DDF">
      <w:pPr>
        <w:pStyle w:val="PargrafodaLista"/>
        <w:ind w:left="0" w:firstLine="708"/>
        <w:jc w:val="both"/>
        <w:rPr>
          <w:rFonts w:ascii="Calibri" w:hAnsi="Calibri" w:cs="Calibri"/>
        </w:rPr>
      </w:pPr>
    </w:p>
    <w:p w14:paraId="7CF6724E" w14:textId="77777777" w:rsidR="00DF0CC1" w:rsidRPr="00580782" w:rsidRDefault="00F32EC9" w:rsidP="00AF579A">
      <w:pPr>
        <w:pStyle w:val="PargrafodaLista"/>
        <w:ind w:left="0" w:firstLine="708"/>
        <w:jc w:val="both"/>
        <w:rPr>
          <w:rFonts w:ascii="Calibri" w:hAnsi="Calibri" w:cs="Calibri"/>
          <w:b/>
          <w:bCs/>
          <w:color w:val="000000" w:themeColor="text1"/>
        </w:rPr>
      </w:pPr>
      <w:r w:rsidRPr="00580782">
        <w:rPr>
          <w:rFonts w:ascii="Calibri" w:hAnsi="Calibri" w:cs="Calibri"/>
          <w:b/>
          <w:bCs/>
          <w:color w:val="000000" w:themeColor="text1"/>
        </w:rPr>
        <w:t xml:space="preserve">A atividade inicia </w:t>
      </w:r>
      <w:r w:rsidR="00AF579A" w:rsidRPr="00580782">
        <w:rPr>
          <w:rFonts w:ascii="Calibri" w:hAnsi="Calibri" w:cs="Calibri"/>
          <w:b/>
          <w:bCs/>
          <w:color w:val="000000" w:themeColor="text1"/>
        </w:rPr>
        <w:t>com perguntas relacionadas às leituras realizadas n</w:t>
      </w:r>
      <w:r w:rsidR="0058099D" w:rsidRPr="00580782">
        <w:rPr>
          <w:rFonts w:ascii="Calibri" w:hAnsi="Calibri" w:cs="Calibri"/>
          <w:b/>
          <w:bCs/>
          <w:color w:val="000000" w:themeColor="text1"/>
        </w:rPr>
        <w:t>o</w:t>
      </w:r>
      <w:r w:rsidR="00AF579A" w:rsidRPr="00580782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="00AF579A" w:rsidRPr="00580782">
        <w:rPr>
          <w:rFonts w:ascii="Calibri" w:hAnsi="Calibri" w:cs="Calibri"/>
          <w:b/>
          <w:bCs/>
          <w:color w:val="000000" w:themeColor="text1"/>
        </w:rPr>
        <w:t>pré</w:t>
      </w:r>
      <w:proofErr w:type="spellEnd"/>
      <w:r w:rsidR="00AF579A" w:rsidRPr="00580782">
        <w:rPr>
          <w:rFonts w:ascii="Calibri" w:hAnsi="Calibri" w:cs="Calibri"/>
          <w:b/>
          <w:bCs/>
          <w:color w:val="000000" w:themeColor="text1"/>
        </w:rPr>
        <w:t>-</w:t>
      </w:r>
      <w:r w:rsidR="0058099D" w:rsidRPr="00580782">
        <w:rPr>
          <w:rFonts w:ascii="Calibri" w:hAnsi="Calibri" w:cs="Calibri"/>
          <w:b/>
          <w:bCs/>
          <w:color w:val="000000" w:themeColor="text1"/>
        </w:rPr>
        <w:t>encontro</w:t>
      </w:r>
      <w:r w:rsidR="00AF579A" w:rsidRPr="00580782">
        <w:rPr>
          <w:rFonts w:ascii="Calibri" w:hAnsi="Calibri" w:cs="Calibri"/>
          <w:b/>
          <w:bCs/>
          <w:color w:val="000000" w:themeColor="text1"/>
        </w:rPr>
        <w:t xml:space="preserve">, </w:t>
      </w:r>
      <w:r w:rsidR="00DF0CC1" w:rsidRPr="00580782">
        <w:rPr>
          <w:rFonts w:ascii="Calibri" w:hAnsi="Calibri" w:cs="Calibri"/>
          <w:b/>
          <w:bCs/>
          <w:color w:val="000000" w:themeColor="text1"/>
        </w:rPr>
        <w:t xml:space="preserve">    </w:t>
      </w:r>
    </w:p>
    <w:p w14:paraId="407B1B2E" w14:textId="492DCBF6" w:rsidR="00AF579A" w:rsidRPr="00580782" w:rsidRDefault="00AF579A" w:rsidP="00AF579A">
      <w:pPr>
        <w:pStyle w:val="PargrafodaLista"/>
        <w:ind w:left="0" w:firstLine="708"/>
        <w:jc w:val="both"/>
        <w:rPr>
          <w:rFonts w:ascii="Calibri" w:hAnsi="Calibri" w:cs="Calibri"/>
          <w:b/>
          <w:bCs/>
          <w:color w:val="000000" w:themeColor="text1"/>
        </w:rPr>
      </w:pPr>
      <w:r w:rsidRPr="00580782">
        <w:rPr>
          <w:rFonts w:ascii="Calibri" w:hAnsi="Calibri" w:cs="Calibri"/>
          <w:b/>
          <w:bCs/>
          <w:color w:val="000000" w:themeColor="text1"/>
        </w:rPr>
        <w:t xml:space="preserve">visando complementar e integrar a abordagem enfocada nos textos. </w:t>
      </w:r>
    </w:p>
    <w:p w14:paraId="710FCE6D" w14:textId="77777777" w:rsidR="0058099D" w:rsidRPr="00580782" w:rsidRDefault="0058099D" w:rsidP="00AF579A">
      <w:pPr>
        <w:pStyle w:val="PargrafodaLista"/>
        <w:ind w:left="0" w:firstLine="708"/>
        <w:jc w:val="both"/>
        <w:rPr>
          <w:rFonts w:ascii="Calibri" w:hAnsi="Calibri" w:cs="Calibri"/>
          <w:b/>
          <w:bCs/>
          <w:color w:val="000000" w:themeColor="text1"/>
        </w:rPr>
      </w:pPr>
    </w:p>
    <w:p w14:paraId="1D5FFD89" w14:textId="77420BE7" w:rsidR="00DF0CC1" w:rsidRPr="004B28D4" w:rsidRDefault="00DF0CC1" w:rsidP="0058078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066" w:hanging="357"/>
        <w:jc w:val="both"/>
        <w:textAlignment w:val="baseline"/>
        <w:rPr>
          <w:rFonts w:ascii="Calibri" w:hAnsi="Calibri" w:cs="Calibri"/>
          <w:color w:val="000000"/>
        </w:rPr>
      </w:pPr>
      <w:r w:rsidRPr="004B28D4">
        <w:rPr>
          <w:rFonts w:ascii="Calibri" w:hAnsi="Calibri" w:cs="Calibri"/>
          <w:color w:val="000000"/>
        </w:rPr>
        <w:t xml:space="preserve">Contribuições valiosas de cientistas que foram importantes para o avanço do conhecimento atual da HISTOLOGIA. </w:t>
      </w:r>
    </w:p>
    <w:p w14:paraId="04DA7146" w14:textId="77777777" w:rsidR="00AF579A" w:rsidRPr="004B28D4" w:rsidRDefault="00AF579A" w:rsidP="00AF579A">
      <w:pPr>
        <w:pStyle w:val="PargrafodaLista"/>
        <w:ind w:left="0" w:firstLine="708"/>
        <w:jc w:val="both"/>
        <w:rPr>
          <w:rFonts w:ascii="Calibri" w:hAnsi="Calibri" w:cs="Calibri"/>
          <w:b/>
          <w:bCs/>
          <w:color w:val="004F88"/>
        </w:rPr>
      </w:pPr>
    </w:p>
    <w:p w14:paraId="76946B0A" w14:textId="12612D17" w:rsidR="00FE31EB" w:rsidRPr="004B28D4" w:rsidRDefault="00AF579A" w:rsidP="00AF579A">
      <w:pPr>
        <w:pStyle w:val="PargrafodaLista"/>
        <w:numPr>
          <w:ilvl w:val="0"/>
          <w:numId w:val="18"/>
        </w:numPr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</w:rPr>
        <w:t>Co</w:t>
      </w:r>
      <w:r w:rsidR="00DF56CE" w:rsidRPr="004B28D4">
        <w:rPr>
          <w:rFonts w:ascii="Calibri" w:hAnsi="Calibri" w:cs="Calibri"/>
        </w:rPr>
        <w:t>mo se caracteriza um tecido biológico num organismo animal, quais os seus tipos e o que os diferencia</w:t>
      </w:r>
      <w:r w:rsidR="00A71E3E" w:rsidRPr="004B28D4">
        <w:rPr>
          <w:rFonts w:ascii="Calibri" w:hAnsi="Calibri" w:cs="Calibri"/>
        </w:rPr>
        <w:t xml:space="preserve">? </w:t>
      </w:r>
    </w:p>
    <w:p w14:paraId="7AC285F9" w14:textId="77777777" w:rsidR="00AD680B" w:rsidRPr="004B28D4" w:rsidRDefault="00AD680B" w:rsidP="00DF21A4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1994C559" w14:textId="77777777" w:rsidR="00AF579A" w:rsidRPr="004B28D4" w:rsidRDefault="00AF579A" w:rsidP="00DF21A4">
      <w:pPr>
        <w:jc w:val="both"/>
        <w:rPr>
          <w:rFonts w:ascii="Calibri" w:hAnsi="Calibri" w:cs="Calibri"/>
          <w:color w:val="FF0000"/>
        </w:rPr>
      </w:pPr>
    </w:p>
    <w:p w14:paraId="2A4B1A6D" w14:textId="0675E902" w:rsidR="002368EE" w:rsidRPr="004B28D4" w:rsidRDefault="009412EE" w:rsidP="00DF0CC1">
      <w:pPr>
        <w:pStyle w:val="PargrafodaLista"/>
        <w:numPr>
          <w:ilvl w:val="0"/>
          <w:numId w:val="18"/>
        </w:numPr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</w:rPr>
        <w:t>Da invenção do microscópio até os dias de hoje já se passaram mais de 400 anos. Nos séculos seguintes observamos o nascimento da Histologia, mas também da Biologia Celular</w:t>
      </w:r>
      <w:r w:rsidR="00D806CA" w:rsidRPr="004B28D4">
        <w:rPr>
          <w:rFonts w:ascii="Calibri" w:hAnsi="Calibri" w:cs="Calibri"/>
        </w:rPr>
        <w:t xml:space="preserve">, </w:t>
      </w:r>
      <w:r w:rsidRPr="004B28D4">
        <w:rPr>
          <w:rFonts w:ascii="Calibri" w:hAnsi="Calibri" w:cs="Calibri"/>
        </w:rPr>
        <w:t>Molecular,</w:t>
      </w:r>
      <w:r w:rsidR="00D806CA" w:rsidRPr="004B28D4">
        <w:rPr>
          <w:rFonts w:ascii="Calibri" w:hAnsi="Calibri" w:cs="Calibri"/>
        </w:rPr>
        <w:t xml:space="preserve"> do Desenvolvimento,</w:t>
      </w:r>
      <w:r w:rsidRPr="004B28D4">
        <w:rPr>
          <w:rFonts w:ascii="Calibri" w:hAnsi="Calibri" w:cs="Calibri"/>
        </w:rPr>
        <w:t xml:space="preserve"> da Genética, da Patologia e de tantos outros ramos das </w:t>
      </w:r>
      <w:r w:rsidR="00A71E3E" w:rsidRPr="004B28D4">
        <w:rPr>
          <w:rFonts w:ascii="Calibri" w:hAnsi="Calibri" w:cs="Calibri"/>
        </w:rPr>
        <w:t>C</w:t>
      </w:r>
      <w:r w:rsidRPr="004B28D4">
        <w:rPr>
          <w:rFonts w:ascii="Calibri" w:hAnsi="Calibri" w:cs="Calibri"/>
        </w:rPr>
        <w:t xml:space="preserve">iências </w:t>
      </w:r>
      <w:r w:rsidR="00A71E3E" w:rsidRPr="004B28D4">
        <w:rPr>
          <w:rFonts w:ascii="Calibri" w:hAnsi="Calibri" w:cs="Calibri"/>
        </w:rPr>
        <w:t>B</w:t>
      </w:r>
      <w:r w:rsidRPr="004B28D4">
        <w:rPr>
          <w:rFonts w:ascii="Calibri" w:hAnsi="Calibri" w:cs="Calibri"/>
        </w:rPr>
        <w:t xml:space="preserve">iológicas que </w:t>
      </w:r>
      <w:r w:rsidR="00CE6A75" w:rsidRPr="004B28D4">
        <w:rPr>
          <w:rFonts w:ascii="Calibri" w:hAnsi="Calibri" w:cs="Calibri"/>
        </w:rPr>
        <w:t>muito contribuiu</w:t>
      </w:r>
      <w:r w:rsidRPr="004B28D4">
        <w:rPr>
          <w:rFonts w:ascii="Calibri" w:hAnsi="Calibri" w:cs="Calibri"/>
        </w:rPr>
        <w:t xml:space="preserve"> para a compreensão que temos hoje acerca d</w:t>
      </w:r>
      <w:r w:rsidR="00A71E3E" w:rsidRPr="004B28D4">
        <w:rPr>
          <w:rFonts w:ascii="Calibri" w:hAnsi="Calibri" w:cs="Calibri"/>
        </w:rPr>
        <w:t>a origem, da composição, da organização</w:t>
      </w:r>
      <w:r w:rsidR="002368EE" w:rsidRPr="004B28D4">
        <w:rPr>
          <w:rFonts w:ascii="Calibri" w:hAnsi="Calibri" w:cs="Calibri"/>
        </w:rPr>
        <w:t xml:space="preserve">, </w:t>
      </w:r>
      <w:r w:rsidR="00A71E3E" w:rsidRPr="004B28D4">
        <w:rPr>
          <w:rFonts w:ascii="Calibri" w:hAnsi="Calibri" w:cs="Calibri"/>
        </w:rPr>
        <w:t>da função</w:t>
      </w:r>
      <w:r w:rsidR="002368EE" w:rsidRPr="004B28D4">
        <w:rPr>
          <w:rFonts w:ascii="Calibri" w:hAnsi="Calibri" w:cs="Calibri"/>
        </w:rPr>
        <w:t xml:space="preserve"> e das doenças que acometem</w:t>
      </w:r>
      <w:r w:rsidR="00A71E3E" w:rsidRPr="004B28D4">
        <w:rPr>
          <w:rFonts w:ascii="Calibri" w:hAnsi="Calibri" w:cs="Calibri"/>
        </w:rPr>
        <w:t xml:space="preserve"> as distintas estruturas que compõem os organismos. Neste contexto,</w:t>
      </w:r>
      <w:r w:rsidR="002368EE" w:rsidRPr="004B28D4">
        <w:rPr>
          <w:rFonts w:ascii="Calibri" w:hAnsi="Calibri" w:cs="Calibri"/>
        </w:rPr>
        <w:t xml:space="preserve"> e com base nas aulas anteriores do bloco 4,</w:t>
      </w:r>
      <w:r w:rsidR="00A71E3E" w:rsidRPr="004B28D4">
        <w:rPr>
          <w:rFonts w:ascii="Calibri" w:hAnsi="Calibri" w:cs="Calibri"/>
        </w:rPr>
        <w:t xml:space="preserve"> discuta a </w:t>
      </w:r>
      <w:r w:rsidR="002368EE" w:rsidRPr="004B28D4">
        <w:rPr>
          <w:rFonts w:ascii="Calibri" w:hAnsi="Calibri" w:cs="Calibri"/>
        </w:rPr>
        <w:t xml:space="preserve">origem, a </w:t>
      </w:r>
      <w:r w:rsidR="00A71E3E" w:rsidRPr="004B28D4">
        <w:rPr>
          <w:rFonts w:ascii="Calibri" w:hAnsi="Calibri" w:cs="Calibri"/>
        </w:rPr>
        <w:t>organização e o</w:t>
      </w:r>
      <w:r w:rsidR="00AE4AB7" w:rsidRPr="004B28D4">
        <w:rPr>
          <w:rFonts w:ascii="Calibri" w:hAnsi="Calibri" w:cs="Calibri"/>
        </w:rPr>
        <w:t>s tipos</w:t>
      </w:r>
      <w:r w:rsidR="00A71E3E" w:rsidRPr="004B28D4">
        <w:rPr>
          <w:rFonts w:ascii="Calibri" w:hAnsi="Calibri" w:cs="Calibri"/>
        </w:rPr>
        <w:t xml:space="preserve"> d</w:t>
      </w:r>
      <w:r w:rsidR="00AE4AB7" w:rsidRPr="004B28D4">
        <w:rPr>
          <w:rFonts w:ascii="Calibri" w:hAnsi="Calibri" w:cs="Calibri"/>
        </w:rPr>
        <w:t>e</w:t>
      </w:r>
      <w:r w:rsidR="00A71E3E" w:rsidRPr="004B28D4">
        <w:rPr>
          <w:rFonts w:ascii="Calibri" w:hAnsi="Calibri" w:cs="Calibri"/>
        </w:rPr>
        <w:t xml:space="preserve"> tecidos que compõem a pele, o </w:t>
      </w:r>
      <w:r w:rsidR="00D806CA" w:rsidRPr="004B28D4">
        <w:rPr>
          <w:rFonts w:ascii="Calibri" w:hAnsi="Calibri" w:cs="Calibri"/>
        </w:rPr>
        <w:t>esôfago</w:t>
      </w:r>
      <w:r w:rsidR="00A71E3E" w:rsidRPr="004B28D4">
        <w:rPr>
          <w:rFonts w:ascii="Calibri" w:hAnsi="Calibri" w:cs="Calibri"/>
        </w:rPr>
        <w:t>, o coração e o cérebro humanos</w:t>
      </w:r>
      <w:r w:rsidR="002368EE" w:rsidRPr="004B28D4">
        <w:rPr>
          <w:rFonts w:ascii="Calibri" w:hAnsi="Calibri" w:cs="Calibri"/>
        </w:rPr>
        <w:t>, explicitando as razões que fundamentam as conclusões</w:t>
      </w:r>
      <w:r w:rsidR="005A1246" w:rsidRPr="004B28D4">
        <w:rPr>
          <w:rFonts w:ascii="Calibri" w:hAnsi="Calibri" w:cs="Calibri"/>
        </w:rPr>
        <w:t xml:space="preserve"> </w:t>
      </w:r>
      <w:proofErr w:type="gramStart"/>
      <w:r w:rsidR="005A1246" w:rsidRPr="004B28D4">
        <w:rPr>
          <w:rFonts w:ascii="Calibri" w:hAnsi="Calibri" w:cs="Calibri"/>
        </w:rPr>
        <w:t>(</w:t>
      </w:r>
      <w:r w:rsidR="002368EE" w:rsidRPr="004B28D4">
        <w:rPr>
          <w:rFonts w:ascii="Calibri" w:hAnsi="Calibri" w:cs="Calibri"/>
        </w:rPr>
        <w:t xml:space="preserve"> a</w:t>
      </w:r>
      <w:proofErr w:type="gramEnd"/>
      <w:r w:rsidR="002368EE" w:rsidRPr="004B28D4">
        <w:rPr>
          <w:rFonts w:ascii="Calibri" w:hAnsi="Calibri" w:cs="Calibri"/>
        </w:rPr>
        <w:t xml:space="preserve"> discussão deve ser com base em aspectos gerais)</w:t>
      </w:r>
    </w:p>
    <w:p w14:paraId="7EF489EC" w14:textId="77777777" w:rsidR="00AF579A" w:rsidRPr="004B28D4" w:rsidRDefault="00AF579A" w:rsidP="005A1246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528CA979" w14:textId="77777777" w:rsidR="005D67A3" w:rsidRPr="004B28D4" w:rsidRDefault="005D67A3" w:rsidP="005D67A3">
      <w:pPr>
        <w:jc w:val="both"/>
        <w:rPr>
          <w:rFonts w:ascii="Calibri" w:hAnsi="Calibri" w:cs="Calibri"/>
          <w:b/>
          <w:bCs/>
        </w:rPr>
      </w:pPr>
    </w:p>
    <w:p w14:paraId="1E418604" w14:textId="77777777" w:rsidR="002368EE" w:rsidRPr="004B28D4" w:rsidRDefault="002368EE" w:rsidP="002368EE">
      <w:pPr>
        <w:pStyle w:val="PargrafodaLista"/>
        <w:ind w:left="1068"/>
        <w:jc w:val="both"/>
        <w:rPr>
          <w:rFonts w:ascii="Calibri" w:hAnsi="Calibri" w:cs="Calibri"/>
          <w:b/>
          <w:bCs/>
          <w:color w:val="FF0000"/>
        </w:rPr>
      </w:pPr>
    </w:p>
    <w:p w14:paraId="6DBAF135" w14:textId="52BF06B1" w:rsidR="009412EE" w:rsidRPr="004B28D4" w:rsidRDefault="009412EE" w:rsidP="002368EE">
      <w:pPr>
        <w:jc w:val="both"/>
        <w:rPr>
          <w:rFonts w:ascii="Calibri" w:hAnsi="Calibri" w:cs="Calibri"/>
          <w:b/>
          <w:bCs/>
        </w:rPr>
      </w:pPr>
    </w:p>
    <w:p w14:paraId="2FED8387" w14:textId="1F7186A3" w:rsidR="00AD680B" w:rsidRPr="004B28D4" w:rsidRDefault="0058099D" w:rsidP="00AD680B">
      <w:pPr>
        <w:ind w:left="70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  <w:b/>
          <w:bCs/>
        </w:rPr>
        <w:t xml:space="preserve">Parte </w:t>
      </w:r>
      <w:r w:rsidR="002368EE" w:rsidRPr="004B28D4">
        <w:rPr>
          <w:rFonts w:ascii="Calibri" w:hAnsi="Calibri" w:cs="Calibri"/>
          <w:b/>
          <w:bCs/>
        </w:rPr>
        <w:t>2: Observando tecidos, constatando as diferenças e semelhanças e anotando as conclusões</w:t>
      </w:r>
      <w:r w:rsidR="007C3657" w:rsidRPr="004B28D4">
        <w:rPr>
          <w:rFonts w:ascii="Calibri" w:hAnsi="Calibri" w:cs="Calibri"/>
          <w:b/>
          <w:bCs/>
        </w:rPr>
        <w:t xml:space="preserve">. </w:t>
      </w:r>
    </w:p>
    <w:p w14:paraId="16247CDF" w14:textId="77777777" w:rsidR="00AD680B" w:rsidRPr="004B28D4" w:rsidRDefault="00AD680B" w:rsidP="00AD680B">
      <w:pPr>
        <w:ind w:left="708"/>
        <w:jc w:val="both"/>
        <w:rPr>
          <w:rFonts w:ascii="Calibri" w:hAnsi="Calibri" w:cs="Calibri"/>
        </w:rPr>
      </w:pPr>
    </w:p>
    <w:p w14:paraId="2D8800EA" w14:textId="77777777" w:rsidR="00AD680B" w:rsidRPr="004B28D4" w:rsidRDefault="00AD680B" w:rsidP="00AD680B">
      <w:pPr>
        <w:pStyle w:val="PargrafodaLista"/>
        <w:ind w:left="1068"/>
        <w:jc w:val="both"/>
        <w:rPr>
          <w:rFonts w:ascii="Calibri" w:hAnsi="Calibri" w:cs="Calibri"/>
        </w:rPr>
      </w:pPr>
    </w:p>
    <w:p w14:paraId="3C2F216D" w14:textId="77777777" w:rsidR="0058099D" w:rsidRPr="004B28D4" w:rsidRDefault="0058099D" w:rsidP="00AD680B">
      <w:pPr>
        <w:pStyle w:val="PargrafodaLista"/>
        <w:ind w:left="106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O</w:t>
      </w:r>
      <w:r w:rsidR="002368EE" w:rsidRPr="004B28D4">
        <w:rPr>
          <w:rFonts w:ascii="Calibri" w:hAnsi="Calibri" w:cs="Calibri"/>
        </w:rPr>
        <w:t xml:space="preserve">s </w:t>
      </w:r>
      <w:r w:rsidRPr="004B28D4">
        <w:rPr>
          <w:rFonts w:ascii="Calibri" w:hAnsi="Calibri" w:cs="Calibri"/>
        </w:rPr>
        <w:t>mestrandos</w:t>
      </w:r>
      <w:r w:rsidR="002368EE" w:rsidRPr="004B28D4">
        <w:rPr>
          <w:rFonts w:ascii="Calibri" w:hAnsi="Calibri" w:cs="Calibri"/>
        </w:rPr>
        <w:t xml:space="preserve"> serão desafiados a concluírem a partir da observação de tecidos em microscópios reais ou virtuais. </w:t>
      </w:r>
    </w:p>
    <w:p w14:paraId="3D327949" w14:textId="2A726C7F" w:rsidR="0058099D" w:rsidRPr="004B28D4" w:rsidRDefault="0058099D" w:rsidP="00AD680B">
      <w:pPr>
        <w:pStyle w:val="PargrafodaLista"/>
        <w:ind w:left="106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Sugerimos o uso do Microscópio Virtual </w:t>
      </w:r>
      <w:proofErr w:type="spellStart"/>
      <w:r w:rsidRPr="004B28D4">
        <w:rPr>
          <w:rFonts w:ascii="Calibri" w:hAnsi="Calibri" w:cs="Calibri"/>
        </w:rPr>
        <w:t>Histology</w:t>
      </w:r>
      <w:proofErr w:type="spellEnd"/>
      <w:r w:rsidRPr="004B28D4">
        <w:rPr>
          <w:rFonts w:ascii="Calibri" w:hAnsi="Calibri" w:cs="Calibri"/>
        </w:rPr>
        <w:t xml:space="preserve"> </w:t>
      </w:r>
      <w:proofErr w:type="spellStart"/>
      <w:r w:rsidRPr="004B28D4">
        <w:rPr>
          <w:rFonts w:ascii="Calibri" w:hAnsi="Calibri" w:cs="Calibri"/>
        </w:rPr>
        <w:t>Guide</w:t>
      </w:r>
      <w:proofErr w:type="spellEnd"/>
      <w:r w:rsidRPr="004B28D4">
        <w:rPr>
          <w:rFonts w:ascii="Calibri" w:hAnsi="Calibri" w:cs="Calibri"/>
        </w:rPr>
        <w:t xml:space="preserve">, disponível em </w:t>
      </w:r>
      <w:hyperlink r:id="rId8" w:history="1">
        <w:r w:rsidRPr="004B28D4">
          <w:rPr>
            <w:rStyle w:val="Hyperlink"/>
            <w:rFonts w:ascii="Calibri" w:hAnsi="Calibri" w:cs="Calibri"/>
          </w:rPr>
          <w:t>https://histologyguide.com/</w:t>
        </w:r>
      </w:hyperlink>
      <w:r w:rsidRPr="004B28D4">
        <w:rPr>
          <w:rFonts w:ascii="Calibri" w:hAnsi="Calibri" w:cs="Calibri"/>
        </w:rPr>
        <w:t xml:space="preserve">, por consistir uma ferramenta de fácil uso e gratuita, o que permite que os discentes possam utilizá-la em suas aulas nas escolas. Nesta atividade </w:t>
      </w:r>
      <w:r w:rsidRPr="004B28D4">
        <w:rPr>
          <w:rFonts w:ascii="Calibri" w:hAnsi="Calibri" w:cs="Calibri"/>
          <w:color w:val="000000" w:themeColor="text1"/>
        </w:rPr>
        <w:t xml:space="preserve">os mestrandos </w:t>
      </w:r>
      <w:r w:rsidRPr="004B28D4">
        <w:rPr>
          <w:rFonts w:ascii="Calibri" w:hAnsi="Calibri" w:cs="Calibri"/>
        </w:rPr>
        <w:t>deverão ser apresentados à ferramenta online e ao QUADRO 1 e deixados livres para explorar a Pele Fina (Referência no site MH 091), o esôfago (MH 109), o coração (MH 070) e o cérebro (MHS 284). O quadro deverá ser preenchido de forma comparativo. Para controle do tempo, sugerimos que fiquem 10 minutos em cada secção histológica, de modo que em 30 minutos o quadro esteja preenchido. Nos 15-20 minutos finais, sugerimos explorar as respostas dos mestrandos coletivamente para que reflitam se responderam ao quadro de forma correta ou não.</w:t>
      </w:r>
    </w:p>
    <w:p w14:paraId="372A5B13" w14:textId="3208F942" w:rsidR="0058099D" w:rsidRPr="004B28D4" w:rsidRDefault="0058099D" w:rsidP="00AD680B">
      <w:pPr>
        <w:pStyle w:val="PargrafodaLista"/>
        <w:ind w:left="1068"/>
        <w:jc w:val="both"/>
        <w:rPr>
          <w:rFonts w:ascii="Calibri" w:hAnsi="Calibri" w:cs="Calibri"/>
        </w:rPr>
      </w:pPr>
    </w:p>
    <w:p w14:paraId="03BD6970" w14:textId="75E0AFD5" w:rsidR="0019266C" w:rsidRPr="004B28D4" w:rsidRDefault="0019266C" w:rsidP="0019266C">
      <w:pPr>
        <w:pStyle w:val="PargrafodaLista"/>
        <w:ind w:left="106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lastRenderedPageBreak/>
        <w:t>Caso a sua IES tenha lâminas histológicas e microscópios disponíveis, a atividade também poderá ser executada em laboratório. Vocês podem separar as quatro lâminas e pedir aos mestrandos que observem as lâminas e completem o quadro a seguir. Para ajudá-los, podem ser disponibilizados exemplares de livros e atlas de histologia.</w:t>
      </w:r>
    </w:p>
    <w:p w14:paraId="027A0C4F" w14:textId="14829DB8" w:rsidR="0019266C" w:rsidRPr="004B28D4" w:rsidRDefault="0019266C" w:rsidP="0019266C">
      <w:pPr>
        <w:pStyle w:val="PargrafodaLista"/>
        <w:ind w:left="106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Se optar por trabalhar desta forma, não deixe de apresentar o atlas digital para os estudantes, já que é uma excelente ferramenta para utilização em sala de aula</w:t>
      </w:r>
    </w:p>
    <w:p w14:paraId="0D8489EF" w14:textId="77777777" w:rsidR="00CC5618" w:rsidRPr="004B28D4" w:rsidRDefault="00CC5618" w:rsidP="002368EE">
      <w:pPr>
        <w:ind w:firstLine="708"/>
        <w:jc w:val="both"/>
        <w:rPr>
          <w:rFonts w:ascii="Calibri" w:hAnsi="Calibri" w:cs="Calibri"/>
        </w:rPr>
      </w:pPr>
    </w:p>
    <w:p w14:paraId="75DE016D" w14:textId="77777777" w:rsidR="0019266C" w:rsidRPr="004B28D4" w:rsidRDefault="00CC5618" w:rsidP="002368EE">
      <w:pPr>
        <w:ind w:firstLine="70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OBS: No </w:t>
      </w:r>
      <w:proofErr w:type="spellStart"/>
      <w:r w:rsidRPr="004B28D4">
        <w:rPr>
          <w:rFonts w:ascii="Calibri" w:hAnsi="Calibri" w:cs="Calibri"/>
          <w:i/>
          <w:iCs/>
        </w:rPr>
        <w:t>Histology</w:t>
      </w:r>
      <w:proofErr w:type="spellEnd"/>
      <w:r w:rsidRPr="004B28D4">
        <w:rPr>
          <w:rFonts w:ascii="Calibri" w:hAnsi="Calibri" w:cs="Calibri"/>
          <w:i/>
          <w:iCs/>
        </w:rPr>
        <w:t xml:space="preserve"> </w:t>
      </w:r>
      <w:proofErr w:type="spellStart"/>
      <w:r w:rsidRPr="004B28D4">
        <w:rPr>
          <w:rFonts w:ascii="Calibri" w:hAnsi="Calibri" w:cs="Calibri"/>
          <w:i/>
          <w:iCs/>
        </w:rPr>
        <w:t>Guide</w:t>
      </w:r>
      <w:proofErr w:type="spellEnd"/>
      <w:r w:rsidRPr="004B28D4">
        <w:rPr>
          <w:rFonts w:ascii="Calibri" w:hAnsi="Calibri" w:cs="Calibri"/>
        </w:rPr>
        <w:t xml:space="preserve"> os textos estão em língua inglesa. Sugerimos a utilização do Google </w:t>
      </w:r>
    </w:p>
    <w:p w14:paraId="5AC474D1" w14:textId="605C0A46" w:rsidR="00CC5618" w:rsidRPr="004B28D4" w:rsidRDefault="0019266C" w:rsidP="002368EE">
      <w:pPr>
        <w:ind w:firstLine="70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          </w:t>
      </w:r>
      <w:r w:rsidR="00CC5618" w:rsidRPr="004B28D4">
        <w:rPr>
          <w:rFonts w:ascii="Calibri" w:hAnsi="Calibri" w:cs="Calibri"/>
        </w:rPr>
        <w:t>Tradutor para abrir a página em língua portuguesa.</w:t>
      </w:r>
    </w:p>
    <w:p w14:paraId="6E2C08ED" w14:textId="77777777" w:rsidR="00B1241E" w:rsidRPr="004B28D4" w:rsidRDefault="00B1241E" w:rsidP="002368EE">
      <w:pPr>
        <w:ind w:firstLine="708"/>
        <w:jc w:val="both"/>
        <w:rPr>
          <w:rFonts w:ascii="Calibri" w:hAnsi="Calibri" w:cs="Calibri"/>
        </w:rPr>
      </w:pPr>
    </w:p>
    <w:p w14:paraId="6E4CADB0" w14:textId="18856137" w:rsidR="00B1241E" w:rsidRPr="004B28D4" w:rsidRDefault="00B1241E" w:rsidP="002368EE">
      <w:pPr>
        <w:ind w:firstLine="708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>Secções Histológicas</w:t>
      </w:r>
      <w:r w:rsidR="00AD680B" w:rsidRPr="004B28D4">
        <w:rPr>
          <w:rFonts w:ascii="Calibri" w:hAnsi="Calibri" w:cs="Calibri"/>
          <w:b/>
          <w:bCs/>
        </w:rPr>
        <w:t xml:space="preserve"> a serem</w:t>
      </w:r>
      <w:r w:rsidR="00C85890" w:rsidRPr="004B28D4">
        <w:rPr>
          <w:rFonts w:ascii="Calibri" w:hAnsi="Calibri" w:cs="Calibri"/>
          <w:b/>
          <w:bCs/>
        </w:rPr>
        <w:t xml:space="preserve"> detalhadamente </w:t>
      </w:r>
      <w:r w:rsidR="00AD680B" w:rsidRPr="004B28D4">
        <w:rPr>
          <w:rFonts w:ascii="Calibri" w:hAnsi="Calibri" w:cs="Calibri"/>
          <w:b/>
          <w:bCs/>
        </w:rPr>
        <w:t>anali</w:t>
      </w:r>
      <w:r w:rsidR="00C85890" w:rsidRPr="004B28D4">
        <w:rPr>
          <w:rFonts w:ascii="Calibri" w:hAnsi="Calibri" w:cs="Calibri"/>
          <w:b/>
          <w:bCs/>
        </w:rPr>
        <w:t>s</w:t>
      </w:r>
      <w:r w:rsidR="00AD680B" w:rsidRPr="004B28D4">
        <w:rPr>
          <w:rFonts w:ascii="Calibri" w:hAnsi="Calibri" w:cs="Calibri"/>
          <w:b/>
          <w:bCs/>
        </w:rPr>
        <w:t>adas</w:t>
      </w:r>
      <w:r w:rsidR="00C85890" w:rsidRPr="004B28D4">
        <w:rPr>
          <w:rFonts w:ascii="Calibri" w:hAnsi="Calibri" w:cs="Calibri"/>
          <w:b/>
          <w:bCs/>
        </w:rPr>
        <w:t>:</w:t>
      </w:r>
    </w:p>
    <w:p w14:paraId="2A48A7F2" w14:textId="77777777" w:rsidR="00B1241E" w:rsidRPr="004B28D4" w:rsidRDefault="00B1241E" w:rsidP="002368EE">
      <w:pPr>
        <w:ind w:firstLine="708"/>
        <w:jc w:val="both"/>
        <w:rPr>
          <w:rFonts w:ascii="Calibri" w:hAnsi="Calibri" w:cs="Calibri"/>
        </w:rPr>
      </w:pPr>
    </w:p>
    <w:p w14:paraId="67AAA7DE" w14:textId="78453979" w:rsidR="00B1241E" w:rsidRPr="004B28D4" w:rsidRDefault="00B1241E" w:rsidP="00B1241E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Pele fina</w:t>
      </w:r>
    </w:p>
    <w:p w14:paraId="42254C9D" w14:textId="78D676AF" w:rsidR="00B1241E" w:rsidRPr="004B28D4" w:rsidRDefault="00D806CA" w:rsidP="00B1241E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Esôfago</w:t>
      </w:r>
    </w:p>
    <w:p w14:paraId="08CD211A" w14:textId="0108797F" w:rsidR="00D806CA" w:rsidRPr="004B28D4" w:rsidRDefault="00D806CA" w:rsidP="00B1241E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Coração</w:t>
      </w:r>
    </w:p>
    <w:p w14:paraId="0C1EB4E8" w14:textId="6B29A69F" w:rsidR="00B1241E" w:rsidRPr="004B28D4" w:rsidRDefault="00B1241E" w:rsidP="00B1241E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Cérebro</w:t>
      </w:r>
    </w:p>
    <w:p w14:paraId="138AC852" w14:textId="77777777" w:rsidR="00B1241E" w:rsidRPr="004B28D4" w:rsidRDefault="00B1241E" w:rsidP="002368EE">
      <w:pPr>
        <w:ind w:firstLine="708"/>
        <w:jc w:val="both"/>
        <w:rPr>
          <w:rFonts w:ascii="Calibri" w:hAnsi="Calibri" w:cs="Calibri"/>
        </w:rPr>
      </w:pPr>
    </w:p>
    <w:p w14:paraId="2D1BC19A" w14:textId="77777777" w:rsidR="00B1241E" w:rsidRPr="004B28D4" w:rsidRDefault="00B1241E" w:rsidP="002368EE">
      <w:pPr>
        <w:ind w:firstLine="708"/>
        <w:jc w:val="both"/>
        <w:rPr>
          <w:rFonts w:ascii="Calibri" w:hAnsi="Calibri" w:cs="Calibri"/>
        </w:rPr>
      </w:pPr>
    </w:p>
    <w:p w14:paraId="271E7680" w14:textId="3CC1ACF0" w:rsidR="00B1241E" w:rsidRPr="004B28D4" w:rsidRDefault="00B1241E" w:rsidP="00B1241E">
      <w:pPr>
        <w:jc w:val="both"/>
        <w:rPr>
          <w:rFonts w:ascii="Calibri" w:hAnsi="Calibri" w:cs="Calibri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32"/>
        <w:gridCol w:w="1536"/>
        <w:gridCol w:w="1561"/>
        <w:gridCol w:w="1562"/>
        <w:gridCol w:w="1569"/>
        <w:gridCol w:w="2158"/>
      </w:tblGrid>
      <w:tr w:rsidR="00B1241E" w:rsidRPr="004B28D4" w14:paraId="57D88A81" w14:textId="77777777" w:rsidTr="00C85890">
        <w:tc>
          <w:tcPr>
            <w:tcW w:w="9918" w:type="dxa"/>
            <w:gridSpan w:val="6"/>
          </w:tcPr>
          <w:p w14:paraId="3CC11F3F" w14:textId="5F88D55F" w:rsidR="00B1241E" w:rsidRPr="004B28D4" w:rsidRDefault="00B1241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  <w:b/>
                <w:bCs/>
              </w:rPr>
              <w:t>QUADRO 1</w:t>
            </w:r>
            <w:r w:rsidRPr="004B28D4">
              <w:rPr>
                <w:rFonts w:ascii="Calibri" w:hAnsi="Calibri" w:cs="Calibri"/>
              </w:rPr>
              <w:t xml:space="preserve">. Neste quadro vocês deverão registrar o que se pede em cada coluna em relação às secções histológicas visualizadas. </w:t>
            </w:r>
          </w:p>
        </w:tc>
      </w:tr>
      <w:tr w:rsidR="00B1241E" w:rsidRPr="004B28D4" w14:paraId="6DCE27F8" w14:textId="77777777" w:rsidTr="00C85890">
        <w:tc>
          <w:tcPr>
            <w:tcW w:w="1532" w:type="dxa"/>
          </w:tcPr>
          <w:p w14:paraId="29464FCE" w14:textId="7B277589" w:rsidR="00B1241E" w:rsidRPr="004B28D4" w:rsidRDefault="00B1241E" w:rsidP="00B1241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</w:tcPr>
          <w:p w14:paraId="09705C9E" w14:textId="014B18B1" w:rsidR="00B1241E" w:rsidRPr="004B28D4" w:rsidRDefault="0008217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Quantidade de células</w:t>
            </w:r>
          </w:p>
        </w:tc>
        <w:tc>
          <w:tcPr>
            <w:tcW w:w="1561" w:type="dxa"/>
          </w:tcPr>
          <w:p w14:paraId="369DD784" w14:textId="70569ADC" w:rsidR="00B1241E" w:rsidRPr="004B28D4" w:rsidRDefault="0008217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Forma das células</w:t>
            </w:r>
          </w:p>
        </w:tc>
        <w:tc>
          <w:tcPr>
            <w:tcW w:w="1562" w:type="dxa"/>
          </w:tcPr>
          <w:p w14:paraId="6061ACAE" w14:textId="52B69987" w:rsidR="00B1241E" w:rsidRPr="004B28D4" w:rsidRDefault="0008217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Quantidade de matriz</w:t>
            </w:r>
            <w:r w:rsidR="00CE4367" w:rsidRPr="004B28D4">
              <w:rPr>
                <w:rFonts w:ascii="Calibri" w:hAnsi="Calibri" w:cs="Calibri"/>
              </w:rPr>
              <w:t xml:space="preserve"> extracelular</w:t>
            </w:r>
          </w:p>
        </w:tc>
        <w:tc>
          <w:tcPr>
            <w:tcW w:w="1569" w:type="dxa"/>
          </w:tcPr>
          <w:p w14:paraId="1E2A853A" w14:textId="62F414C7" w:rsidR="00B1241E" w:rsidRPr="004B28D4" w:rsidRDefault="0008217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Classificação do tecido</w:t>
            </w:r>
          </w:p>
        </w:tc>
        <w:tc>
          <w:tcPr>
            <w:tcW w:w="2158" w:type="dxa"/>
          </w:tcPr>
          <w:p w14:paraId="04C79C07" w14:textId="77777777" w:rsidR="00C85890" w:rsidRPr="004B28D4" w:rsidRDefault="0008217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Outras características</w:t>
            </w:r>
            <w:r w:rsidR="00C85890" w:rsidRPr="004B28D4">
              <w:rPr>
                <w:rFonts w:ascii="Calibri" w:hAnsi="Calibri" w:cs="Calibri"/>
              </w:rPr>
              <w:t xml:space="preserve">      </w:t>
            </w:r>
          </w:p>
          <w:p w14:paraId="6045B8C4" w14:textId="688AD5E7" w:rsidR="00B1241E" w:rsidRPr="004B28D4" w:rsidRDefault="00C85890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(</w:t>
            </w:r>
            <w:r w:rsidR="00DF336D" w:rsidRPr="004B28D4">
              <w:rPr>
                <w:rFonts w:ascii="Calibri" w:hAnsi="Calibri" w:cs="Calibri"/>
              </w:rPr>
              <w:t xml:space="preserve">função, </w:t>
            </w:r>
            <w:r w:rsidRPr="004B28D4">
              <w:rPr>
                <w:rFonts w:ascii="Calibri" w:hAnsi="Calibri" w:cs="Calibri"/>
              </w:rPr>
              <w:t>origem embrionária, ...)</w:t>
            </w:r>
          </w:p>
        </w:tc>
      </w:tr>
      <w:tr w:rsidR="00B1241E" w:rsidRPr="004B28D4" w14:paraId="629D14AB" w14:textId="77777777" w:rsidTr="00DF21A4">
        <w:tc>
          <w:tcPr>
            <w:tcW w:w="1532" w:type="dxa"/>
          </w:tcPr>
          <w:p w14:paraId="18E03D19" w14:textId="0C79F3D2" w:rsidR="00B1241E" w:rsidRPr="004B28D4" w:rsidRDefault="00B1241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PELE FINA – Epitélio</w:t>
            </w:r>
          </w:p>
        </w:tc>
        <w:tc>
          <w:tcPr>
            <w:tcW w:w="1536" w:type="dxa"/>
            <w:shd w:val="clear" w:color="auto" w:fill="auto"/>
          </w:tcPr>
          <w:p w14:paraId="6D94A00D" w14:textId="77777777" w:rsidR="0008217E" w:rsidRPr="004B28D4" w:rsidRDefault="0008217E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79CD06DC" w14:textId="7DC76057" w:rsidR="0097772D" w:rsidRPr="004B28D4" w:rsidRDefault="0097772D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498D1497" w14:textId="36F20570" w:rsidR="003B0639" w:rsidRPr="004B28D4" w:rsidRDefault="003B0639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445BC9A2" w14:textId="44597533" w:rsidR="003B0639" w:rsidRPr="004B28D4" w:rsidRDefault="003B0639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10533175" w14:textId="216BEC6A" w:rsidR="00DF336D" w:rsidRPr="004B28D4" w:rsidRDefault="00DF336D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B1241E" w:rsidRPr="004B28D4" w14:paraId="54A4CCB6" w14:textId="77777777" w:rsidTr="00DF21A4">
        <w:tc>
          <w:tcPr>
            <w:tcW w:w="1532" w:type="dxa"/>
          </w:tcPr>
          <w:p w14:paraId="3F2EC2AE" w14:textId="2BF4E166" w:rsidR="00B1241E" w:rsidRPr="004B28D4" w:rsidRDefault="00B1241E" w:rsidP="00B1241E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PELE FINA - Conjuntivo</w:t>
            </w:r>
          </w:p>
        </w:tc>
        <w:tc>
          <w:tcPr>
            <w:tcW w:w="1536" w:type="dxa"/>
            <w:shd w:val="clear" w:color="auto" w:fill="auto"/>
          </w:tcPr>
          <w:p w14:paraId="7FEF6FE3" w14:textId="77777777" w:rsidR="0008217E" w:rsidRPr="004B28D4" w:rsidRDefault="0008217E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1FA46023" w14:textId="27BA663C" w:rsidR="003B0639" w:rsidRPr="004B28D4" w:rsidRDefault="003B0639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0008DE2F" w14:textId="5D4E8112" w:rsidR="003B0639" w:rsidRPr="004B28D4" w:rsidRDefault="003B0639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6F405EC7" w14:textId="66080902" w:rsidR="003B0639" w:rsidRPr="004B28D4" w:rsidRDefault="003B0639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1380F0DB" w14:textId="64C7F4D2" w:rsidR="00DF336D" w:rsidRPr="004B28D4" w:rsidRDefault="00DF336D" w:rsidP="00B1241E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B0639" w:rsidRPr="004B28D4" w14:paraId="04C4E26A" w14:textId="77777777" w:rsidTr="00DF21A4">
        <w:tc>
          <w:tcPr>
            <w:tcW w:w="1532" w:type="dxa"/>
          </w:tcPr>
          <w:p w14:paraId="113CA568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ESÔFAGO – Epitélio</w:t>
            </w:r>
          </w:p>
          <w:p w14:paraId="1000CEE5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</w:p>
          <w:p w14:paraId="50906389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</w:p>
          <w:p w14:paraId="1DE66EB3" w14:textId="6805C088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shd w:val="clear" w:color="auto" w:fill="auto"/>
          </w:tcPr>
          <w:p w14:paraId="2C318C8A" w14:textId="6A79C5BC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03E956DD" w14:textId="6E270864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29B60FC3" w14:textId="1B92E9FB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48877D83" w14:textId="13CF87A1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10E6E3FC" w14:textId="34F0C558" w:rsidR="00DF336D" w:rsidRPr="004B28D4" w:rsidRDefault="00DF336D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B0639" w:rsidRPr="004B28D4" w14:paraId="6E9044B0" w14:textId="77777777" w:rsidTr="00DF21A4">
        <w:tc>
          <w:tcPr>
            <w:tcW w:w="1532" w:type="dxa"/>
          </w:tcPr>
          <w:p w14:paraId="40A8AAF9" w14:textId="710D9705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ESÔFAGO – Conjuntivo</w:t>
            </w:r>
          </w:p>
        </w:tc>
        <w:tc>
          <w:tcPr>
            <w:tcW w:w="1536" w:type="dxa"/>
            <w:shd w:val="clear" w:color="auto" w:fill="auto"/>
          </w:tcPr>
          <w:p w14:paraId="21B3E5A1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0D7D1CCB" w14:textId="0990D513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13C66048" w14:textId="15AC2EEC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3C68570A" w14:textId="0BAD6299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09DFECE8" w14:textId="5CA39C3B" w:rsidR="00DF336D" w:rsidRPr="004B28D4" w:rsidRDefault="00DF336D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B0639" w:rsidRPr="004B28D4" w14:paraId="3D6AC16A" w14:textId="77777777" w:rsidTr="00DF21A4">
        <w:tc>
          <w:tcPr>
            <w:tcW w:w="1532" w:type="dxa"/>
          </w:tcPr>
          <w:p w14:paraId="298F24E9" w14:textId="5498F47A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CORAÇÃO - Músculo</w:t>
            </w:r>
          </w:p>
        </w:tc>
        <w:tc>
          <w:tcPr>
            <w:tcW w:w="1536" w:type="dxa"/>
            <w:shd w:val="clear" w:color="auto" w:fill="auto"/>
          </w:tcPr>
          <w:p w14:paraId="7387D3FC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3CDC667B" w14:textId="0BA94F0D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6E5440CA" w14:textId="3D4B452B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314689DB" w14:textId="1BC05A0C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7A2375CA" w14:textId="144AFC5E" w:rsidR="00DF336D" w:rsidRPr="004B28D4" w:rsidRDefault="00DF336D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3B0639" w:rsidRPr="004B28D4" w14:paraId="39DE1101" w14:textId="77777777" w:rsidTr="00DF21A4">
        <w:tc>
          <w:tcPr>
            <w:tcW w:w="1532" w:type="dxa"/>
          </w:tcPr>
          <w:p w14:paraId="2F138D4D" w14:textId="70C2C5B4" w:rsidR="003B0639" w:rsidRPr="004B28D4" w:rsidRDefault="003B0639" w:rsidP="003B0639">
            <w:pPr>
              <w:jc w:val="both"/>
              <w:rPr>
                <w:rFonts w:ascii="Calibri" w:hAnsi="Calibri" w:cs="Calibri"/>
              </w:rPr>
            </w:pPr>
            <w:r w:rsidRPr="004B28D4">
              <w:rPr>
                <w:rFonts w:ascii="Calibri" w:hAnsi="Calibri" w:cs="Calibri"/>
              </w:rPr>
              <w:t>CÉREBRO</w:t>
            </w:r>
          </w:p>
        </w:tc>
        <w:tc>
          <w:tcPr>
            <w:tcW w:w="1536" w:type="dxa"/>
            <w:shd w:val="clear" w:color="auto" w:fill="auto"/>
          </w:tcPr>
          <w:p w14:paraId="1C2083A3" w14:textId="77777777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1" w:type="dxa"/>
            <w:shd w:val="clear" w:color="auto" w:fill="auto"/>
          </w:tcPr>
          <w:p w14:paraId="2666D4B1" w14:textId="011B6DBB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14:paraId="51FA40EC" w14:textId="4F9E25C2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69" w:type="dxa"/>
            <w:shd w:val="clear" w:color="auto" w:fill="auto"/>
          </w:tcPr>
          <w:p w14:paraId="08998789" w14:textId="35DF3918" w:rsidR="003B0639" w:rsidRPr="004B28D4" w:rsidRDefault="003B0639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04F15888" w14:textId="794A63AF" w:rsidR="00272977" w:rsidRPr="004B28D4" w:rsidRDefault="00272977" w:rsidP="003B0639">
            <w:pPr>
              <w:jc w:val="both"/>
              <w:rPr>
                <w:rFonts w:ascii="Calibri" w:hAnsi="Calibri" w:cs="Calibri"/>
                <w:color w:val="FF0000"/>
              </w:rPr>
            </w:pPr>
          </w:p>
        </w:tc>
      </w:tr>
    </w:tbl>
    <w:p w14:paraId="4F0E33FD" w14:textId="77777777" w:rsidR="00B1241E" w:rsidRPr="004B28D4" w:rsidRDefault="00B1241E" w:rsidP="002368EE">
      <w:pPr>
        <w:ind w:firstLine="708"/>
        <w:jc w:val="both"/>
        <w:rPr>
          <w:rFonts w:ascii="Calibri" w:hAnsi="Calibri" w:cs="Calibri"/>
        </w:rPr>
      </w:pPr>
    </w:p>
    <w:p w14:paraId="26CF4C29" w14:textId="77777777" w:rsidR="0008217E" w:rsidRPr="004B28D4" w:rsidRDefault="0008217E" w:rsidP="0008217E">
      <w:pPr>
        <w:jc w:val="both"/>
        <w:rPr>
          <w:rFonts w:ascii="Calibri" w:hAnsi="Calibri" w:cs="Calibri"/>
        </w:rPr>
      </w:pPr>
    </w:p>
    <w:p w14:paraId="2243EAB6" w14:textId="77777777" w:rsidR="0019266C" w:rsidRPr="004B28D4" w:rsidRDefault="0019266C" w:rsidP="00C85890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0C823C0D" w14:textId="77777777" w:rsidR="0019266C" w:rsidRPr="004B28D4" w:rsidRDefault="0019266C" w:rsidP="00C85890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5BE21A4E" w14:textId="77777777" w:rsidR="0019266C" w:rsidRPr="004B28D4" w:rsidRDefault="0019266C" w:rsidP="00C85890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</w:p>
    <w:p w14:paraId="596B985C" w14:textId="7F56AC4E" w:rsidR="0008217E" w:rsidRPr="004B28D4" w:rsidRDefault="0019266C" w:rsidP="00C85890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>Parte 3</w:t>
      </w:r>
      <w:r w:rsidR="0008217E" w:rsidRPr="004B28D4">
        <w:rPr>
          <w:rFonts w:ascii="Calibri" w:hAnsi="Calibri" w:cs="Calibri"/>
          <w:b/>
          <w:bCs/>
        </w:rPr>
        <w:t xml:space="preserve">: </w:t>
      </w:r>
      <w:r w:rsidR="00C85890" w:rsidRPr="004B28D4">
        <w:rPr>
          <w:rFonts w:ascii="Calibri" w:hAnsi="Calibri" w:cs="Calibri"/>
          <w:b/>
          <w:bCs/>
        </w:rPr>
        <w:t>A Relação da Histologia com as Singularidades Humanas</w:t>
      </w:r>
    </w:p>
    <w:p w14:paraId="0FC0ECCC" w14:textId="77777777" w:rsidR="0008217E" w:rsidRPr="004B28D4" w:rsidRDefault="0008217E" w:rsidP="0008217E">
      <w:pPr>
        <w:ind w:firstLine="708"/>
        <w:jc w:val="both"/>
        <w:rPr>
          <w:rFonts w:ascii="Calibri" w:hAnsi="Calibri" w:cs="Calibri"/>
        </w:rPr>
      </w:pPr>
    </w:p>
    <w:p w14:paraId="1BBBBA92" w14:textId="3E31B2DE" w:rsidR="00B1241E" w:rsidRPr="004B28D4" w:rsidRDefault="0008217E" w:rsidP="0008217E">
      <w:pPr>
        <w:ind w:firstLine="708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 Esta etapa deverá promover reflexões acerca de questões étnico-raciais, de origem e considerando as pessoas </w:t>
      </w:r>
      <w:r w:rsidR="0080089C" w:rsidRPr="004B28D4">
        <w:rPr>
          <w:rFonts w:ascii="Calibri" w:hAnsi="Calibri" w:cs="Calibri"/>
        </w:rPr>
        <w:t xml:space="preserve">portadoras </w:t>
      </w:r>
      <w:r w:rsidR="0080089C" w:rsidRPr="004B28D4">
        <w:rPr>
          <w:rFonts w:ascii="Calibri" w:hAnsi="Calibri" w:cs="Calibri"/>
          <w:color w:val="000000" w:themeColor="text1"/>
        </w:rPr>
        <w:t xml:space="preserve">de doenças </w:t>
      </w:r>
      <w:r w:rsidR="009503AF" w:rsidRPr="004B28D4">
        <w:rPr>
          <w:rFonts w:ascii="Calibri" w:hAnsi="Calibri" w:cs="Calibri"/>
          <w:color w:val="000000" w:themeColor="text1"/>
        </w:rPr>
        <w:t>ou</w:t>
      </w:r>
      <w:r w:rsidR="0080089C" w:rsidRPr="004B28D4">
        <w:rPr>
          <w:rFonts w:ascii="Calibri" w:hAnsi="Calibri" w:cs="Calibri"/>
          <w:color w:val="000000" w:themeColor="text1"/>
        </w:rPr>
        <w:t xml:space="preserve"> </w:t>
      </w:r>
      <w:r w:rsidRPr="004B28D4">
        <w:rPr>
          <w:rFonts w:ascii="Calibri" w:hAnsi="Calibri" w:cs="Calibri"/>
          <w:color w:val="000000" w:themeColor="text1"/>
        </w:rPr>
        <w:t xml:space="preserve">com </w:t>
      </w:r>
      <w:r w:rsidR="009503AF" w:rsidRPr="004B28D4">
        <w:rPr>
          <w:rFonts w:ascii="Calibri" w:hAnsi="Calibri" w:cs="Calibri"/>
          <w:color w:val="000000" w:themeColor="text1"/>
        </w:rPr>
        <w:t>deficiências</w:t>
      </w:r>
      <w:r w:rsidRPr="004B28D4">
        <w:rPr>
          <w:rFonts w:ascii="Calibri" w:hAnsi="Calibri" w:cs="Calibri"/>
          <w:color w:val="000000" w:themeColor="text1"/>
        </w:rPr>
        <w:t xml:space="preserve">, </w:t>
      </w:r>
      <w:r w:rsidRPr="004B28D4">
        <w:rPr>
          <w:rFonts w:ascii="Calibri" w:hAnsi="Calibri" w:cs="Calibri"/>
        </w:rPr>
        <w:t xml:space="preserve">no intuito de esclarecer que apesar das singularidades somos muito mais semelhantes que diferentes. </w:t>
      </w:r>
      <w:r w:rsidR="00427A4E" w:rsidRPr="004B28D4">
        <w:rPr>
          <w:rFonts w:ascii="Calibri" w:hAnsi="Calibri" w:cs="Calibri"/>
        </w:rPr>
        <w:t>É importante ressaltar que estratégias assim pode</w:t>
      </w:r>
      <w:r w:rsidR="00105889" w:rsidRPr="004B28D4">
        <w:rPr>
          <w:rFonts w:ascii="Calibri" w:hAnsi="Calibri" w:cs="Calibri"/>
        </w:rPr>
        <w:t>rão</w:t>
      </w:r>
      <w:r w:rsidR="00427A4E" w:rsidRPr="004B28D4">
        <w:rPr>
          <w:rFonts w:ascii="Calibri" w:hAnsi="Calibri" w:cs="Calibri"/>
        </w:rPr>
        <w:t xml:space="preserve"> ser utilizadas por nossos </w:t>
      </w:r>
      <w:r w:rsidR="00D806CA" w:rsidRPr="004B28D4">
        <w:rPr>
          <w:rFonts w:ascii="Calibri" w:hAnsi="Calibri" w:cs="Calibri"/>
        </w:rPr>
        <w:t>mestrandos</w:t>
      </w:r>
      <w:r w:rsidR="00427A4E" w:rsidRPr="004B28D4">
        <w:rPr>
          <w:rFonts w:ascii="Calibri" w:hAnsi="Calibri" w:cs="Calibri"/>
        </w:rPr>
        <w:t xml:space="preserve"> na prática pedagógica e </w:t>
      </w:r>
      <w:r w:rsidR="00427A4E" w:rsidRPr="004B28D4">
        <w:rPr>
          <w:rFonts w:ascii="Calibri" w:hAnsi="Calibri" w:cs="Calibri"/>
        </w:rPr>
        <w:lastRenderedPageBreak/>
        <w:t>possibilit</w:t>
      </w:r>
      <w:r w:rsidR="00105889" w:rsidRPr="004B28D4">
        <w:rPr>
          <w:rFonts w:ascii="Calibri" w:hAnsi="Calibri" w:cs="Calibri"/>
        </w:rPr>
        <w:t>arão</w:t>
      </w:r>
      <w:r w:rsidR="00427A4E" w:rsidRPr="004B28D4">
        <w:rPr>
          <w:rFonts w:ascii="Calibri" w:hAnsi="Calibri" w:cs="Calibri"/>
        </w:rPr>
        <w:t xml:space="preserve"> discutir tais assuntos do ponto de vista biológico. Segue abaixo algumas questões norteadoras para pensar em estratégias, tais questões por si só podem ser a base para reflexões dialogadas</w:t>
      </w:r>
      <w:r w:rsidR="00C85890" w:rsidRPr="004B28D4">
        <w:rPr>
          <w:rFonts w:ascii="Calibri" w:hAnsi="Calibri" w:cs="Calibri"/>
        </w:rPr>
        <w:t>. O professor tem autonomia para complementar as respostas.</w:t>
      </w:r>
    </w:p>
    <w:p w14:paraId="2F18FB22" w14:textId="77777777" w:rsidR="00D806CA" w:rsidRPr="004B28D4" w:rsidRDefault="00D806CA" w:rsidP="0008217E">
      <w:pPr>
        <w:ind w:firstLine="708"/>
        <w:jc w:val="both"/>
        <w:rPr>
          <w:rFonts w:ascii="Calibri" w:hAnsi="Calibri" w:cs="Calibri"/>
        </w:rPr>
      </w:pPr>
    </w:p>
    <w:p w14:paraId="46A2DDD3" w14:textId="40A208E0" w:rsidR="00D806CA" w:rsidRPr="004B28D4" w:rsidRDefault="006A144E" w:rsidP="006A144E">
      <w:pPr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>Sugestão 1:</w:t>
      </w:r>
    </w:p>
    <w:p w14:paraId="6D5F921F" w14:textId="77777777" w:rsidR="00427A4E" w:rsidRPr="004B28D4" w:rsidRDefault="00427A4E" w:rsidP="0008217E">
      <w:pPr>
        <w:ind w:firstLine="708"/>
        <w:jc w:val="both"/>
        <w:rPr>
          <w:rFonts w:ascii="Calibri" w:hAnsi="Calibri" w:cs="Calibri"/>
        </w:rPr>
      </w:pPr>
    </w:p>
    <w:p w14:paraId="75A900D1" w14:textId="0B989FB8" w:rsidR="001B44F6" w:rsidRPr="004B28D4" w:rsidRDefault="001B44F6" w:rsidP="001B44F6">
      <w:pPr>
        <w:pStyle w:val="PargrafodaLista"/>
        <w:numPr>
          <w:ilvl w:val="0"/>
          <w:numId w:val="9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Histologicamente, o que justifica as diversas tonalidades de cor de pele em seres Humanos?</w:t>
      </w:r>
    </w:p>
    <w:p w14:paraId="41C7085D" w14:textId="77777777" w:rsidR="001B44F6" w:rsidRPr="004B28D4" w:rsidRDefault="001B44F6" w:rsidP="001B44F6">
      <w:pPr>
        <w:pStyle w:val="PargrafodaLista"/>
        <w:jc w:val="both"/>
        <w:rPr>
          <w:rFonts w:ascii="Calibri" w:hAnsi="Calibri" w:cs="Calibri"/>
        </w:rPr>
      </w:pPr>
    </w:p>
    <w:p w14:paraId="0A642570" w14:textId="77777777" w:rsidR="00FE31EB" w:rsidRPr="004B28D4" w:rsidRDefault="006A144E" w:rsidP="006A144E">
      <w:pPr>
        <w:pStyle w:val="PargrafodaLista"/>
        <w:numPr>
          <w:ilvl w:val="0"/>
          <w:numId w:val="9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As diferenças entre homens, mulheres e pessoas LGBTQIA+ se justificam com base na histologia? Considerando a biologia, estes são mais semelhantes ou mais diferentes?</w:t>
      </w:r>
    </w:p>
    <w:p w14:paraId="317C3AD0" w14:textId="77777777" w:rsidR="00FE31EB" w:rsidRPr="004B28D4" w:rsidRDefault="00FE31EB" w:rsidP="00FE31EB">
      <w:pPr>
        <w:jc w:val="both"/>
        <w:rPr>
          <w:rFonts w:ascii="Calibri" w:hAnsi="Calibri" w:cs="Calibri"/>
          <w:b/>
          <w:bCs/>
        </w:rPr>
      </w:pPr>
    </w:p>
    <w:p w14:paraId="05D687D7" w14:textId="77777777" w:rsidR="00A60770" w:rsidRPr="004B28D4" w:rsidRDefault="00A60770" w:rsidP="00DF21A4">
      <w:pPr>
        <w:jc w:val="both"/>
        <w:rPr>
          <w:rFonts w:ascii="Calibri" w:hAnsi="Calibri" w:cs="Calibri"/>
          <w:b/>
          <w:bCs/>
        </w:rPr>
      </w:pPr>
    </w:p>
    <w:p w14:paraId="4EC23891" w14:textId="77777777" w:rsidR="00A60770" w:rsidRPr="004B28D4" w:rsidRDefault="00A60770" w:rsidP="00FE31EB">
      <w:pPr>
        <w:jc w:val="both"/>
        <w:rPr>
          <w:rFonts w:ascii="Calibri" w:hAnsi="Calibri" w:cs="Calibri"/>
          <w:b/>
          <w:bCs/>
        </w:rPr>
      </w:pPr>
    </w:p>
    <w:p w14:paraId="729F7C10" w14:textId="156DD475" w:rsidR="006A144E" w:rsidRPr="004B28D4" w:rsidRDefault="006A144E" w:rsidP="00FE31EB">
      <w:p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  <w:b/>
          <w:bCs/>
        </w:rPr>
        <w:t>Sugestão 2:</w:t>
      </w:r>
    </w:p>
    <w:p w14:paraId="22C2D6D9" w14:textId="77777777" w:rsidR="006A144E" w:rsidRPr="004B28D4" w:rsidRDefault="006A144E" w:rsidP="006A144E">
      <w:pPr>
        <w:ind w:left="708"/>
        <w:jc w:val="both"/>
        <w:rPr>
          <w:rFonts w:ascii="Calibri" w:hAnsi="Calibri" w:cs="Calibri"/>
        </w:rPr>
      </w:pPr>
    </w:p>
    <w:p w14:paraId="1A451A01" w14:textId="070400E3" w:rsidR="0080089C" w:rsidRPr="004B28D4" w:rsidRDefault="0080089C" w:rsidP="006A144E">
      <w:pPr>
        <w:pStyle w:val="PargrafodaLista"/>
        <w:numPr>
          <w:ilvl w:val="0"/>
          <w:numId w:val="10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Qual a chance de um portador do vírus HIV positivo com carga viral detectável transmitir a infecção a outro por meio de um abraço ou de um espirro? Justifique</w:t>
      </w:r>
      <w:r w:rsidR="004A26BC" w:rsidRPr="004B28D4">
        <w:rPr>
          <w:rFonts w:ascii="Calibri" w:hAnsi="Calibri" w:cs="Calibri"/>
        </w:rPr>
        <w:t>.</w:t>
      </w:r>
    </w:p>
    <w:p w14:paraId="22BC038E" w14:textId="64572503" w:rsidR="006A144E" w:rsidRPr="004B28D4" w:rsidRDefault="006A144E" w:rsidP="00DF21A4">
      <w:pPr>
        <w:pStyle w:val="PargrafodaLista"/>
        <w:numPr>
          <w:ilvl w:val="0"/>
          <w:numId w:val="10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>Você concorda com a afirmação de que uma pessoa que necessita de cadeira de rodas é mais fraca que uma pessoa sem deficiência?</w:t>
      </w:r>
    </w:p>
    <w:p w14:paraId="3C3AE4BB" w14:textId="77777777" w:rsidR="00A60770" w:rsidRPr="004B28D4" w:rsidRDefault="00A60770" w:rsidP="00DF21A4">
      <w:pPr>
        <w:pStyle w:val="PargrafodaLista"/>
        <w:jc w:val="both"/>
        <w:rPr>
          <w:rFonts w:ascii="Calibri" w:hAnsi="Calibri" w:cs="Calibri"/>
        </w:rPr>
      </w:pPr>
    </w:p>
    <w:p w14:paraId="0E51EB69" w14:textId="77777777" w:rsidR="00AC3E4D" w:rsidRPr="004B28D4" w:rsidRDefault="00AC3E4D" w:rsidP="00DF21A4">
      <w:pPr>
        <w:jc w:val="both"/>
        <w:rPr>
          <w:rFonts w:ascii="Calibri" w:hAnsi="Calibri" w:cs="Calibri"/>
        </w:rPr>
      </w:pPr>
    </w:p>
    <w:p w14:paraId="569FC12A" w14:textId="77E89A01" w:rsidR="006A144E" w:rsidRPr="004B28D4" w:rsidRDefault="006A144E" w:rsidP="00DF21A4">
      <w:pPr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>Sugestão 3:</w:t>
      </w:r>
    </w:p>
    <w:p w14:paraId="7A1C3F62" w14:textId="77777777" w:rsidR="000B545D" w:rsidRPr="004B28D4" w:rsidRDefault="000B545D" w:rsidP="00DF21A4">
      <w:pPr>
        <w:jc w:val="both"/>
        <w:rPr>
          <w:rFonts w:ascii="Calibri" w:hAnsi="Calibri" w:cs="Calibri"/>
        </w:rPr>
      </w:pPr>
    </w:p>
    <w:p w14:paraId="1C744B5E" w14:textId="77777777" w:rsidR="001B44F6" w:rsidRPr="004B28D4" w:rsidRDefault="001B44F6" w:rsidP="00DF21A4">
      <w:pPr>
        <w:pStyle w:val="Textodecomentrio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4B28D4">
        <w:rPr>
          <w:rFonts w:ascii="Calibri" w:hAnsi="Calibri" w:cs="Calibri"/>
          <w:sz w:val="24"/>
          <w:szCs w:val="24"/>
        </w:rPr>
        <w:t>Você considera que a presença de um cromossomo 21 a mais (Síndrome de Down) em uma criança faz dela menos inteligente que uma criança com cariótipo padrão?</w:t>
      </w:r>
    </w:p>
    <w:p w14:paraId="6772069B" w14:textId="77777777" w:rsidR="001B44F6" w:rsidRPr="004B28D4" w:rsidRDefault="001B44F6" w:rsidP="00DF21A4">
      <w:pPr>
        <w:pStyle w:val="PargrafodaLista"/>
        <w:jc w:val="both"/>
        <w:rPr>
          <w:rFonts w:ascii="Calibri" w:hAnsi="Calibri" w:cs="Calibri"/>
        </w:rPr>
      </w:pPr>
    </w:p>
    <w:p w14:paraId="48D5CBFF" w14:textId="36BF6427" w:rsidR="002D4FFF" w:rsidRPr="004B28D4" w:rsidRDefault="002D4FFF" w:rsidP="00DF21A4">
      <w:pPr>
        <w:pStyle w:val="PargrafodaLista"/>
        <w:numPr>
          <w:ilvl w:val="0"/>
          <w:numId w:val="11"/>
        </w:numPr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Histologicamente, o que há de igual e de diferente em um aluno que se destaca por ser um bom esportista e um aluno que se destaca por ser </w:t>
      </w:r>
      <w:r w:rsidR="00FA619C" w:rsidRPr="004B28D4">
        <w:rPr>
          <w:rFonts w:ascii="Calibri" w:hAnsi="Calibri" w:cs="Calibri"/>
        </w:rPr>
        <w:t xml:space="preserve">um </w:t>
      </w:r>
      <w:r w:rsidRPr="004B28D4">
        <w:rPr>
          <w:rFonts w:ascii="Calibri" w:hAnsi="Calibri" w:cs="Calibri"/>
        </w:rPr>
        <w:t xml:space="preserve">excelente </w:t>
      </w:r>
      <w:r w:rsidR="00FA619C" w:rsidRPr="004B28D4">
        <w:rPr>
          <w:rFonts w:ascii="Calibri" w:hAnsi="Calibri" w:cs="Calibri"/>
        </w:rPr>
        <w:t>jogador de xadrez</w:t>
      </w:r>
      <w:r w:rsidRPr="004B28D4">
        <w:rPr>
          <w:rFonts w:ascii="Calibri" w:hAnsi="Calibri" w:cs="Calibri"/>
        </w:rPr>
        <w:t>?</w:t>
      </w:r>
    </w:p>
    <w:p w14:paraId="03ACA5B6" w14:textId="77777777" w:rsidR="00A60770" w:rsidRPr="004B28D4" w:rsidRDefault="00A60770" w:rsidP="00DF21A4">
      <w:pPr>
        <w:jc w:val="both"/>
        <w:rPr>
          <w:rFonts w:ascii="Calibri" w:hAnsi="Calibri" w:cs="Calibri"/>
        </w:rPr>
      </w:pPr>
    </w:p>
    <w:p w14:paraId="0B3FEB79" w14:textId="77777777" w:rsidR="00074338" w:rsidRPr="004B28D4" w:rsidRDefault="00074338" w:rsidP="00DF21A4">
      <w:pPr>
        <w:jc w:val="both"/>
        <w:rPr>
          <w:rFonts w:ascii="Calibri" w:hAnsi="Calibri" w:cs="Calibri"/>
        </w:rPr>
      </w:pPr>
    </w:p>
    <w:p w14:paraId="37A9B4FD" w14:textId="77777777" w:rsidR="009A236E" w:rsidRPr="004B28D4" w:rsidRDefault="009A236E" w:rsidP="009A236E">
      <w:pPr>
        <w:pStyle w:val="PargrafodaLista"/>
        <w:jc w:val="both"/>
        <w:rPr>
          <w:rFonts w:ascii="Calibri" w:hAnsi="Calibri" w:cs="Calibri"/>
          <w:color w:val="FF0000"/>
        </w:rPr>
      </w:pPr>
    </w:p>
    <w:p w14:paraId="2F66CDEC" w14:textId="0382507F" w:rsidR="0019266C" w:rsidRPr="004B28D4" w:rsidRDefault="0019266C" w:rsidP="0019266C">
      <w:pPr>
        <w:pStyle w:val="PargrafodaLista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 xml:space="preserve">Parte </w:t>
      </w:r>
      <w:proofErr w:type="gramStart"/>
      <w:r w:rsidRPr="004B28D4">
        <w:rPr>
          <w:rFonts w:ascii="Calibri" w:hAnsi="Calibri" w:cs="Calibri"/>
          <w:b/>
          <w:bCs/>
        </w:rPr>
        <w:t>4 :</w:t>
      </w:r>
      <w:proofErr w:type="gramEnd"/>
      <w:r w:rsidRPr="004B28D4">
        <w:rPr>
          <w:rFonts w:ascii="Calibri" w:hAnsi="Calibri" w:cs="Calibri"/>
          <w:b/>
          <w:bCs/>
        </w:rPr>
        <w:t xml:space="preserve"> </w:t>
      </w:r>
      <w:proofErr w:type="gramStart"/>
      <w:r w:rsidR="009A236E" w:rsidRPr="004B28D4">
        <w:rPr>
          <w:rFonts w:ascii="Calibri" w:hAnsi="Calibri" w:cs="Calibri"/>
          <w:b/>
          <w:bCs/>
        </w:rPr>
        <w:t xml:space="preserve">Fechamento </w:t>
      </w:r>
      <w:r w:rsidRPr="004B28D4">
        <w:rPr>
          <w:rFonts w:ascii="Calibri" w:hAnsi="Calibri" w:cs="Calibri"/>
          <w:b/>
          <w:bCs/>
        </w:rPr>
        <w:t xml:space="preserve"> da</w:t>
      </w:r>
      <w:proofErr w:type="gramEnd"/>
      <w:r w:rsidRPr="004B28D4">
        <w:rPr>
          <w:rFonts w:ascii="Calibri" w:hAnsi="Calibri" w:cs="Calibri"/>
          <w:b/>
          <w:bCs/>
        </w:rPr>
        <w:t xml:space="preserve"> aula:</w:t>
      </w:r>
      <w:r w:rsidR="006E7F5F" w:rsidRPr="004B28D4">
        <w:rPr>
          <w:rFonts w:ascii="Calibri" w:hAnsi="Calibri" w:cs="Calibri"/>
          <w:b/>
          <w:bCs/>
        </w:rPr>
        <w:t xml:space="preserve"> </w:t>
      </w:r>
    </w:p>
    <w:p w14:paraId="7B92DF0B" w14:textId="6C854FDE" w:rsidR="00A60770" w:rsidRPr="004B28D4" w:rsidRDefault="0019266C" w:rsidP="0019266C">
      <w:pPr>
        <w:pStyle w:val="PargrafodaLista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  <w:b/>
          <w:bCs/>
        </w:rPr>
        <w:t xml:space="preserve">1) </w:t>
      </w:r>
      <w:r w:rsidRPr="004B28D4">
        <w:rPr>
          <w:rFonts w:ascii="Calibri" w:hAnsi="Calibri" w:cs="Calibri"/>
        </w:rPr>
        <w:t>Da a</w:t>
      </w:r>
      <w:r w:rsidR="009A236E" w:rsidRPr="004B28D4">
        <w:rPr>
          <w:rFonts w:ascii="Calibri" w:hAnsi="Calibri" w:cs="Calibri"/>
        </w:rPr>
        <w:t>tividade</w:t>
      </w:r>
      <w:r w:rsidR="009A236E" w:rsidRPr="004B28D4">
        <w:rPr>
          <w:rFonts w:ascii="Calibri" w:hAnsi="Calibri" w:cs="Calibri"/>
          <w:b/>
          <w:bCs/>
        </w:rPr>
        <w:t xml:space="preserve"> 6</w:t>
      </w:r>
      <w:r w:rsidRPr="004B28D4">
        <w:rPr>
          <w:rFonts w:ascii="Calibri" w:hAnsi="Calibri" w:cs="Calibri"/>
          <w:b/>
          <w:bCs/>
        </w:rPr>
        <w:t xml:space="preserve">: </w:t>
      </w:r>
    </w:p>
    <w:p w14:paraId="46A6314A" w14:textId="77777777" w:rsidR="0019266C" w:rsidRPr="004B28D4" w:rsidRDefault="0019266C" w:rsidP="0019266C">
      <w:pPr>
        <w:pStyle w:val="PargrafodaLista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- Discussão de como trabalhar histologia no Ensino médio para que os mestrandos possam   </w:t>
      </w:r>
    </w:p>
    <w:p w14:paraId="7129FDCE" w14:textId="3956BFC6" w:rsidR="0019266C" w:rsidRPr="004B28D4" w:rsidRDefault="0019266C" w:rsidP="0019266C">
      <w:pPr>
        <w:pStyle w:val="PargrafodaLista"/>
        <w:jc w:val="both"/>
        <w:rPr>
          <w:rFonts w:ascii="Calibri" w:hAnsi="Calibri" w:cs="Calibri"/>
        </w:rPr>
      </w:pPr>
      <w:r w:rsidRPr="004B28D4">
        <w:rPr>
          <w:rFonts w:ascii="Calibri" w:hAnsi="Calibri" w:cs="Calibri"/>
        </w:rPr>
        <w:t xml:space="preserve">  discutir algumas possibilidades.</w:t>
      </w:r>
      <w:r w:rsidR="006E7F5F" w:rsidRPr="004B28D4">
        <w:rPr>
          <w:rFonts w:ascii="Calibri" w:hAnsi="Calibri" w:cs="Calibri"/>
        </w:rPr>
        <w:t xml:space="preserve"> </w:t>
      </w:r>
    </w:p>
    <w:p w14:paraId="54CCFCB4" w14:textId="77777777" w:rsidR="0019266C" w:rsidRPr="004B28D4" w:rsidRDefault="0019266C" w:rsidP="0019266C">
      <w:pPr>
        <w:pStyle w:val="PargrafodaLista"/>
        <w:jc w:val="both"/>
        <w:rPr>
          <w:rFonts w:ascii="Calibri" w:hAnsi="Calibri" w:cs="Calibri"/>
        </w:rPr>
      </w:pPr>
    </w:p>
    <w:p w14:paraId="515E8649" w14:textId="5155F215" w:rsidR="0019266C" w:rsidRPr="004B28D4" w:rsidRDefault="0019266C" w:rsidP="0019266C">
      <w:pPr>
        <w:pStyle w:val="PargrafodaLista"/>
        <w:numPr>
          <w:ilvl w:val="0"/>
          <w:numId w:val="18"/>
        </w:numPr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</w:rPr>
        <w:t>Do bloco 4</w:t>
      </w:r>
      <w:r w:rsidR="006E7F5F" w:rsidRPr="004B28D4">
        <w:rPr>
          <w:rFonts w:ascii="Calibri" w:hAnsi="Calibri" w:cs="Calibri"/>
        </w:rPr>
        <w:t>:</w:t>
      </w:r>
    </w:p>
    <w:p w14:paraId="2CCDFF33" w14:textId="375B923C" w:rsidR="006E7F5F" w:rsidRPr="004B28D4" w:rsidRDefault="006E7F5F" w:rsidP="006E7F5F">
      <w:pPr>
        <w:pStyle w:val="PargrafodaLista"/>
        <w:ind w:left="1068"/>
        <w:jc w:val="both"/>
        <w:rPr>
          <w:rFonts w:ascii="Calibri" w:hAnsi="Calibri" w:cs="Calibri"/>
          <w:b/>
          <w:bCs/>
        </w:rPr>
      </w:pPr>
      <w:r w:rsidRPr="004B28D4">
        <w:rPr>
          <w:rFonts w:ascii="Calibri" w:hAnsi="Calibri" w:cs="Calibri"/>
        </w:rPr>
        <w:t xml:space="preserve">Revisitar os objetivos do bloco 4 </w:t>
      </w:r>
      <w:r w:rsidR="00877E7C">
        <w:rPr>
          <w:rFonts w:ascii="Calibri" w:hAnsi="Calibri" w:cs="Calibri"/>
        </w:rPr>
        <w:t xml:space="preserve"> </w:t>
      </w:r>
      <w:r w:rsidR="00F20C7C">
        <w:rPr>
          <w:rFonts w:ascii="Calibri" w:hAnsi="Calibri" w:cs="Calibri"/>
        </w:rPr>
        <w:t xml:space="preserve">para </w:t>
      </w:r>
      <w:r w:rsidR="00580782">
        <w:rPr>
          <w:rFonts w:ascii="Calibri" w:hAnsi="Calibri" w:cs="Calibri"/>
        </w:rPr>
        <w:t xml:space="preserve"> discussão dos conceitos-chave </w:t>
      </w:r>
      <w:r w:rsidRPr="004B28D4">
        <w:rPr>
          <w:rFonts w:ascii="Calibri" w:hAnsi="Calibri" w:cs="Calibri"/>
        </w:rPr>
        <w:t>aborda</w:t>
      </w:r>
      <w:r w:rsidR="00580782">
        <w:rPr>
          <w:rFonts w:ascii="Calibri" w:hAnsi="Calibri" w:cs="Calibri"/>
        </w:rPr>
        <w:t>dos no bloco</w:t>
      </w:r>
      <w:r w:rsidR="00F20C7C">
        <w:rPr>
          <w:rFonts w:ascii="Calibri" w:hAnsi="Calibri" w:cs="Calibri"/>
        </w:rPr>
        <w:t>.</w:t>
      </w:r>
      <w:r w:rsidRPr="004B28D4">
        <w:rPr>
          <w:rFonts w:ascii="Calibri" w:hAnsi="Calibri" w:cs="Calibri"/>
        </w:rPr>
        <w:t xml:space="preserve"> </w:t>
      </w:r>
    </w:p>
    <w:p w14:paraId="597ED865" w14:textId="77777777" w:rsidR="00A60770" w:rsidRPr="004B28D4" w:rsidRDefault="00A60770" w:rsidP="00DF21A4">
      <w:pPr>
        <w:jc w:val="both"/>
        <w:rPr>
          <w:rFonts w:ascii="Calibri" w:hAnsi="Calibri" w:cs="Calibri"/>
          <w:b/>
          <w:bCs/>
        </w:rPr>
      </w:pPr>
    </w:p>
    <w:sectPr w:rsidR="00A60770" w:rsidRPr="004B28D4" w:rsidSect="0002192D">
      <w:pgSz w:w="11906" w:h="16838"/>
      <w:pgMar w:top="1151" w:right="1134" w:bottom="705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62A6" w14:textId="77777777" w:rsidR="007B4665" w:rsidRDefault="007B4665" w:rsidP="00A942F4">
      <w:r>
        <w:separator/>
      </w:r>
    </w:p>
  </w:endnote>
  <w:endnote w:type="continuationSeparator" w:id="0">
    <w:p w14:paraId="49A3237F" w14:textId="77777777" w:rsidR="007B4665" w:rsidRDefault="007B4665" w:rsidP="00A9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96329" w14:textId="77777777" w:rsidR="007B4665" w:rsidRDefault="007B4665" w:rsidP="00A942F4">
      <w:r>
        <w:separator/>
      </w:r>
    </w:p>
  </w:footnote>
  <w:footnote w:type="continuationSeparator" w:id="0">
    <w:p w14:paraId="6491C3F0" w14:textId="77777777" w:rsidR="007B4665" w:rsidRDefault="007B4665" w:rsidP="00A9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6A0"/>
    <w:multiLevelType w:val="hybridMultilevel"/>
    <w:tmpl w:val="FA2CFA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D01"/>
    <w:multiLevelType w:val="hybridMultilevel"/>
    <w:tmpl w:val="0A28ED24"/>
    <w:lvl w:ilvl="0" w:tplc="616AAA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60800"/>
    <w:multiLevelType w:val="hybridMultilevel"/>
    <w:tmpl w:val="149887CC"/>
    <w:lvl w:ilvl="0" w:tplc="384C48A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A553F3"/>
    <w:multiLevelType w:val="hybridMultilevel"/>
    <w:tmpl w:val="4F969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09AC"/>
    <w:multiLevelType w:val="hybridMultilevel"/>
    <w:tmpl w:val="03E6E928"/>
    <w:lvl w:ilvl="0" w:tplc="1AEAF17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506235"/>
    <w:multiLevelType w:val="hybridMultilevel"/>
    <w:tmpl w:val="558C53E6"/>
    <w:lvl w:ilvl="0" w:tplc="5120A194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  <w:color w:val="ED0000"/>
        <w:sz w:val="20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F0D24FC"/>
    <w:multiLevelType w:val="hybridMultilevel"/>
    <w:tmpl w:val="AEE2B888"/>
    <w:lvl w:ilvl="0" w:tplc="0364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A5281"/>
    <w:multiLevelType w:val="hybridMultilevel"/>
    <w:tmpl w:val="B2E8DDDA"/>
    <w:lvl w:ilvl="0" w:tplc="BEB83D6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842E48"/>
    <w:multiLevelType w:val="hybridMultilevel"/>
    <w:tmpl w:val="559A7A56"/>
    <w:lvl w:ilvl="0" w:tplc="E3BAD8CA">
      <w:start w:val="1"/>
      <w:numFmt w:val="decimal"/>
      <w:lvlText w:val="%1)"/>
      <w:lvlJc w:val="left"/>
      <w:pPr>
        <w:ind w:left="1068" w:hanging="360"/>
      </w:pPr>
      <w:rPr>
        <w:rFonts w:hint="default"/>
        <w:color w:val="004F8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AC58E6"/>
    <w:multiLevelType w:val="hybridMultilevel"/>
    <w:tmpl w:val="5080C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20AF"/>
    <w:multiLevelType w:val="hybridMultilevel"/>
    <w:tmpl w:val="DF488D08"/>
    <w:lvl w:ilvl="0" w:tplc="1300282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0196F"/>
    <w:multiLevelType w:val="hybridMultilevel"/>
    <w:tmpl w:val="607AC4E6"/>
    <w:lvl w:ilvl="0" w:tplc="1AE417C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A51087"/>
    <w:multiLevelType w:val="hybridMultilevel"/>
    <w:tmpl w:val="4C14E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A5823"/>
    <w:multiLevelType w:val="hybridMultilevel"/>
    <w:tmpl w:val="C7940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E0360"/>
    <w:multiLevelType w:val="hybridMultilevel"/>
    <w:tmpl w:val="807ED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26BC5"/>
    <w:multiLevelType w:val="hybridMultilevel"/>
    <w:tmpl w:val="B8AE6C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D1929"/>
    <w:multiLevelType w:val="hybridMultilevel"/>
    <w:tmpl w:val="CF188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40F75"/>
    <w:multiLevelType w:val="hybridMultilevel"/>
    <w:tmpl w:val="54F81AE0"/>
    <w:lvl w:ilvl="0" w:tplc="24C6368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A266C0"/>
    <w:multiLevelType w:val="hybridMultilevel"/>
    <w:tmpl w:val="CCBCD9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057841">
    <w:abstractNumId w:val="9"/>
  </w:num>
  <w:num w:numId="2" w16cid:durableId="1263220986">
    <w:abstractNumId w:val="2"/>
  </w:num>
  <w:num w:numId="3" w16cid:durableId="104931810">
    <w:abstractNumId w:val="11"/>
  </w:num>
  <w:num w:numId="4" w16cid:durableId="1548760046">
    <w:abstractNumId w:val="7"/>
  </w:num>
  <w:num w:numId="5" w16cid:durableId="430661924">
    <w:abstractNumId w:val="1"/>
  </w:num>
  <w:num w:numId="6" w16cid:durableId="1549027777">
    <w:abstractNumId w:val="6"/>
  </w:num>
  <w:num w:numId="7" w16cid:durableId="2003923829">
    <w:abstractNumId w:val="4"/>
  </w:num>
  <w:num w:numId="8" w16cid:durableId="2140799826">
    <w:abstractNumId w:val="16"/>
  </w:num>
  <w:num w:numId="9" w16cid:durableId="627666829">
    <w:abstractNumId w:val="18"/>
  </w:num>
  <w:num w:numId="10" w16cid:durableId="767578853">
    <w:abstractNumId w:val="15"/>
  </w:num>
  <w:num w:numId="11" w16cid:durableId="350962344">
    <w:abstractNumId w:val="13"/>
  </w:num>
  <w:num w:numId="12" w16cid:durableId="319429937">
    <w:abstractNumId w:val="12"/>
  </w:num>
  <w:num w:numId="13" w16cid:durableId="1487161576">
    <w:abstractNumId w:val="0"/>
  </w:num>
  <w:num w:numId="14" w16cid:durableId="1429617627">
    <w:abstractNumId w:val="14"/>
  </w:num>
  <w:num w:numId="15" w16cid:durableId="283461113">
    <w:abstractNumId w:val="3"/>
  </w:num>
  <w:num w:numId="16" w16cid:durableId="1037126560">
    <w:abstractNumId w:val="10"/>
  </w:num>
  <w:num w:numId="17" w16cid:durableId="192111172">
    <w:abstractNumId w:val="5"/>
  </w:num>
  <w:num w:numId="18" w16cid:durableId="852651631">
    <w:abstractNumId w:val="8"/>
  </w:num>
  <w:num w:numId="19" w16cid:durableId="193423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3B"/>
    <w:rsid w:val="00013003"/>
    <w:rsid w:val="0002192D"/>
    <w:rsid w:val="00032D13"/>
    <w:rsid w:val="000536C0"/>
    <w:rsid w:val="0006084F"/>
    <w:rsid w:val="00072959"/>
    <w:rsid w:val="00074338"/>
    <w:rsid w:val="0008217E"/>
    <w:rsid w:val="000B545D"/>
    <w:rsid w:val="000C44ED"/>
    <w:rsid w:val="000C5F1F"/>
    <w:rsid w:val="000D14DE"/>
    <w:rsid w:val="00105889"/>
    <w:rsid w:val="00106913"/>
    <w:rsid w:val="001437F5"/>
    <w:rsid w:val="00146E2F"/>
    <w:rsid w:val="001563FD"/>
    <w:rsid w:val="001628AA"/>
    <w:rsid w:val="00163203"/>
    <w:rsid w:val="0019266C"/>
    <w:rsid w:val="001B44F6"/>
    <w:rsid w:val="0023360F"/>
    <w:rsid w:val="002368EE"/>
    <w:rsid w:val="0024536E"/>
    <w:rsid w:val="00272977"/>
    <w:rsid w:val="002A45CB"/>
    <w:rsid w:val="002D4FFF"/>
    <w:rsid w:val="002D77C1"/>
    <w:rsid w:val="002E4009"/>
    <w:rsid w:val="003148FF"/>
    <w:rsid w:val="0035642F"/>
    <w:rsid w:val="00376A65"/>
    <w:rsid w:val="003B0639"/>
    <w:rsid w:val="003D5853"/>
    <w:rsid w:val="003D5D8D"/>
    <w:rsid w:val="003F2524"/>
    <w:rsid w:val="00427A4E"/>
    <w:rsid w:val="00435098"/>
    <w:rsid w:val="00445C99"/>
    <w:rsid w:val="00457966"/>
    <w:rsid w:val="00472225"/>
    <w:rsid w:val="004931E9"/>
    <w:rsid w:val="00493BFF"/>
    <w:rsid w:val="004A26BC"/>
    <w:rsid w:val="004B28D4"/>
    <w:rsid w:val="004B2F55"/>
    <w:rsid w:val="004C3C2B"/>
    <w:rsid w:val="00515B44"/>
    <w:rsid w:val="005410A7"/>
    <w:rsid w:val="00573B9D"/>
    <w:rsid w:val="00580782"/>
    <w:rsid w:val="0058099D"/>
    <w:rsid w:val="00590FC8"/>
    <w:rsid w:val="005A1246"/>
    <w:rsid w:val="005C4984"/>
    <w:rsid w:val="005D67A3"/>
    <w:rsid w:val="0061282D"/>
    <w:rsid w:val="0065343E"/>
    <w:rsid w:val="00672970"/>
    <w:rsid w:val="006A144E"/>
    <w:rsid w:val="006E58F7"/>
    <w:rsid w:val="006E7F5F"/>
    <w:rsid w:val="006F1CB9"/>
    <w:rsid w:val="00716825"/>
    <w:rsid w:val="0079216B"/>
    <w:rsid w:val="007B104A"/>
    <w:rsid w:val="007B4665"/>
    <w:rsid w:val="007C0E87"/>
    <w:rsid w:val="007C3657"/>
    <w:rsid w:val="007E793A"/>
    <w:rsid w:val="007F3515"/>
    <w:rsid w:val="007F6FE4"/>
    <w:rsid w:val="0080089C"/>
    <w:rsid w:val="008067FD"/>
    <w:rsid w:val="008148D0"/>
    <w:rsid w:val="00821E20"/>
    <w:rsid w:val="008273BC"/>
    <w:rsid w:val="00877E7C"/>
    <w:rsid w:val="008D3915"/>
    <w:rsid w:val="008E0C7A"/>
    <w:rsid w:val="009129A2"/>
    <w:rsid w:val="009210A7"/>
    <w:rsid w:val="009253A7"/>
    <w:rsid w:val="009412EE"/>
    <w:rsid w:val="00945D58"/>
    <w:rsid w:val="009503AF"/>
    <w:rsid w:val="0095054C"/>
    <w:rsid w:val="00966266"/>
    <w:rsid w:val="0097172E"/>
    <w:rsid w:val="0097772D"/>
    <w:rsid w:val="009A236E"/>
    <w:rsid w:val="009B450D"/>
    <w:rsid w:val="009C313B"/>
    <w:rsid w:val="00A11E78"/>
    <w:rsid w:val="00A60770"/>
    <w:rsid w:val="00A71E3E"/>
    <w:rsid w:val="00A73589"/>
    <w:rsid w:val="00A8441A"/>
    <w:rsid w:val="00A942F4"/>
    <w:rsid w:val="00AA2BE8"/>
    <w:rsid w:val="00AC3E4D"/>
    <w:rsid w:val="00AD680B"/>
    <w:rsid w:val="00AE4AB7"/>
    <w:rsid w:val="00AF380C"/>
    <w:rsid w:val="00AF579A"/>
    <w:rsid w:val="00AF7424"/>
    <w:rsid w:val="00B1241E"/>
    <w:rsid w:val="00B52DFA"/>
    <w:rsid w:val="00B60DC9"/>
    <w:rsid w:val="00B63964"/>
    <w:rsid w:val="00B7608B"/>
    <w:rsid w:val="00B875FF"/>
    <w:rsid w:val="00B87C12"/>
    <w:rsid w:val="00BA6ACB"/>
    <w:rsid w:val="00BD79C5"/>
    <w:rsid w:val="00C04CB9"/>
    <w:rsid w:val="00C64CFB"/>
    <w:rsid w:val="00C85890"/>
    <w:rsid w:val="00CB2BF5"/>
    <w:rsid w:val="00CC5618"/>
    <w:rsid w:val="00CE4367"/>
    <w:rsid w:val="00CE6A75"/>
    <w:rsid w:val="00D07A56"/>
    <w:rsid w:val="00D50F3A"/>
    <w:rsid w:val="00D66036"/>
    <w:rsid w:val="00D806CA"/>
    <w:rsid w:val="00D84B9F"/>
    <w:rsid w:val="00D92029"/>
    <w:rsid w:val="00DA0A9B"/>
    <w:rsid w:val="00DF0CC1"/>
    <w:rsid w:val="00DF21A4"/>
    <w:rsid w:val="00DF336D"/>
    <w:rsid w:val="00DF56CE"/>
    <w:rsid w:val="00E21AFF"/>
    <w:rsid w:val="00E32567"/>
    <w:rsid w:val="00E413E0"/>
    <w:rsid w:val="00EE1DDF"/>
    <w:rsid w:val="00EF72F6"/>
    <w:rsid w:val="00F20C7C"/>
    <w:rsid w:val="00F32EC9"/>
    <w:rsid w:val="00FA619C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0B8B"/>
  <w15:chartTrackingRefBased/>
  <w15:docId w15:val="{98779903-5E27-F547-9B7A-6E5DC2DE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3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1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1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1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1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C3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1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1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1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1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1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1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1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1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1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1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1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1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410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10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10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410A7"/>
    <w:rPr>
      <w:i/>
      <w:iCs/>
    </w:rPr>
  </w:style>
  <w:style w:type="character" w:styleId="Forte">
    <w:name w:val="Strong"/>
    <w:basedOn w:val="Fontepargpadro"/>
    <w:uiPriority w:val="22"/>
    <w:qFormat/>
    <w:rsid w:val="0023360F"/>
    <w:rPr>
      <w:b/>
      <w:bCs/>
    </w:rPr>
  </w:style>
  <w:style w:type="character" w:customStyle="1" w:styleId="os-caption">
    <w:name w:val="os-caption"/>
    <w:basedOn w:val="Fontepargpadro"/>
    <w:rsid w:val="0023360F"/>
  </w:style>
  <w:style w:type="table" w:styleId="Tabelacomgrade">
    <w:name w:val="Table Grid"/>
    <w:basedOn w:val="Tabelanormal"/>
    <w:uiPriority w:val="39"/>
    <w:rsid w:val="00B1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E4A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4A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4A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4A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4AB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942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2F4"/>
  </w:style>
  <w:style w:type="paragraph" w:styleId="Rodap">
    <w:name w:val="footer"/>
    <w:basedOn w:val="Normal"/>
    <w:link w:val="RodapChar"/>
    <w:uiPriority w:val="99"/>
    <w:unhideWhenUsed/>
    <w:rsid w:val="00A942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2F4"/>
  </w:style>
  <w:style w:type="paragraph" w:styleId="Textodebalo">
    <w:name w:val="Balloon Text"/>
    <w:basedOn w:val="Normal"/>
    <w:link w:val="TextodebaloChar"/>
    <w:uiPriority w:val="99"/>
    <w:semiHidden/>
    <w:unhideWhenUsed/>
    <w:rsid w:val="00573B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837">
          <w:marLeft w:val="0"/>
          <w:marRight w:val="0"/>
          <w:marTop w:val="216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015">
          <w:marLeft w:val="0"/>
          <w:marRight w:val="0"/>
          <w:marTop w:val="216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logygui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istologyguid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EDUARDO BARONEZA</dc:creator>
  <cp:keywords/>
  <dc:description/>
  <cp:lastModifiedBy>Yara Maria Rauh Müller</cp:lastModifiedBy>
  <cp:revision>2</cp:revision>
  <dcterms:created xsi:type="dcterms:W3CDTF">2025-04-29T12:45:00Z</dcterms:created>
  <dcterms:modified xsi:type="dcterms:W3CDTF">2025-04-29T12:45:00Z</dcterms:modified>
</cp:coreProperties>
</file>