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Introdução ao Ensino de Biologia (IEB)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Estudo Dirigido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Ameaças à biodiversidade: Vaga-lumes em perigo!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Margarete V. Macedo; Luiz Felipe L. da Silveira e Maria Margarida P. de L. Gomes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  <w:b/>
          <w:bCs/>
        </w:rPr>
        <w:t>Objetivo do Estudo Dirigido (ED) para os mestrandos do PROFBIO: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>Desenvolver uma atividade com abordagem investigativa, reconhecendo suas características formativas mais importantes.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bCs/>
        </w:rPr>
        <w:t>Objetivos de ensino/aprendizagem (pensando na aplicação do ED para turma da Educação Básica)</w:t>
      </w:r>
      <w:r>
        <w:rPr>
          <w:rFonts w:ascii="Times New Roman" w:hAnsi="Times New Roman"/>
        </w:rPr>
        <w:t>: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Considerando que serão trabalhados tanto conteúdos conceituais, quanto aqueles que se referem a atitudes e procedimentos, espera-se que ao final da atividade, os estudantes sejam capazes de: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Conceituais: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- Relacionar perturbação ambiental e modo de vida e características dos organismos;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- Caracterizar os vaga-lumes em relação a sua biologia.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Atitudinais e procedimentais: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- Trabalhar em grupo com respeito;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- Pesquisar, selecionar e organizar informações relevantes e coerentes com as questões consideradas;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- Expressar-se oralmente com desenvoltura para comunicar os resultados de seu trabalho.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Atividade em grupo</w:t>
      </w:r>
    </w:p>
    <w:p>
      <w:pPr>
        <w:pStyle w:val="Normal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Duração estimada: entre 1h e 30min e 2 horas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1- Problema: Os vaga-lumes estão desaparecendo? Como isso se explica?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2- Para responder estas perguntas é importante conhecer alguns aspectos sobre vaga-lumes!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O que vocês conhecem sobre vaga-lumes?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3- O que vocês precisam conhecer?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4- Vamos, então conhecer os vaga-lumes!</w:t>
      </w:r>
    </w:p>
    <w:p>
      <w:pPr>
        <w:pStyle w:val="Normal"/>
        <w:jc w:val="both"/>
        <w:rPr>
          <w:rStyle w:val="LinkdaInternet"/>
          <w:rFonts w:ascii="Times New Roman" w:hAnsi="Times New Roman"/>
          <w:color w:val="C9211E"/>
          <w:sz w:val="20"/>
          <w:szCs w:val="20"/>
        </w:rPr>
      </w:pPr>
      <w:r>
        <w:rPr>
          <w:rFonts w:ascii="Times New Roman" w:hAnsi="Times New Roman"/>
          <w:color w:val="C9211E"/>
          <w:sz w:val="20"/>
          <w:szCs w:val="20"/>
        </w:rPr>
      </w:r>
    </w:p>
    <w:p>
      <w:pPr>
        <w:pStyle w:val="Normal"/>
        <w:jc w:val="both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0"/>
          <w:szCs w:val="20"/>
        </w:rPr>
        <w:t>Sugestões de fontes para pesquisa:</w:t>
      </w:r>
    </w:p>
    <w:p>
      <w:pPr>
        <w:pStyle w:val="Normal"/>
        <w:jc w:val="both"/>
        <w:rPr/>
      </w:pPr>
      <w:r>
        <w:rPr>
          <w:rStyle w:val="LinkdaInternet"/>
          <w:rFonts w:ascii="Times New Roman" w:hAnsi="Times New Roman"/>
          <w:color w:val="2A6099"/>
          <w:sz w:val="20"/>
          <w:szCs w:val="20"/>
        </w:rPr>
        <w:t>https://sites.google.com/site/coleopteraterrestria/luiz-felipe</w:t>
      </w:r>
    </w:p>
    <w:p>
      <w:pPr>
        <w:pStyle w:val="Normal"/>
        <w:jc w:val="both"/>
        <w:rPr/>
      </w:pPr>
      <w:r>
        <w:rPr>
          <w:rStyle w:val="LinkdaInternet"/>
          <w:rFonts w:ascii="Times New Roman" w:hAnsi="Times New Roman"/>
          <w:color w:val="2A6099"/>
          <w:sz w:val="20"/>
          <w:szCs w:val="20"/>
        </w:rPr>
        <w:t>https://saojose.br/wp-content/uploads/2022/05/JOSIAS-BARROS-NETO.pdf</w:t>
      </w:r>
    </w:p>
    <w:p>
      <w:pPr>
        <w:pStyle w:val="Normal"/>
        <w:jc w:val="both"/>
        <w:rPr>
          <w:rFonts w:ascii="Times New Roman" w:hAnsi="Times New Roman"/>
          <w:color w:val="C9211E"/>
          <w:sz w:val="20"/>
          <w:szCs w:val="20"/>
        </w:rPr>
      </w:pPr>
      <w:r>
        <w:rPr>
          <w:rFonts w:ascii="Times New Roman" w:hAnsi="Times New Roman"/>
          <w:color w:val="C9211E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5- A partir dessas informações vocês podem propor hipótese(s) sobre a(s) razão(ões) para o desaparecimento dos vaga-lumes? Quais?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6-  </w:t>
      </w:r>
      <w:r>
        <w:rPr>
          <w:b w:val="false"/>
          <w:i w:val="false"/>
          <w:sz w:val="24"/>
        </w:rPr>
        <w:t xml:space="preserve">Como essas hipóteses </w:t>
      </w:r>
      <w:r>
        <w:rPr/>
        <w:t>poderiam ser testadas?</w:t>
      </w:r>
    </w:p>
    <w:p>
      <w:pPr>
        <w:pStyle w:val="Normal"/>
        <w:jc w:val="both"/>
        <w:rPr/>
      </w:pPr>
      <w:r>
        <w:rPr>
          <w:b w:val="false"/>
          <w:i w:val="false"/>
          <w:sz w:val="24"/>
        </w:rPr>
        <w:t xml:space="preserve">Isso já foi feito antes, </w:t>
      </w:r>
      <w:r>
        <w:rPr/>
        <w:t>por algum pesquisador? Vamos procurar saber?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0"/>
          <w:szCs w:val="20"/>
        </w:rPr>
        <w:t>Sugestões de fontes para pesquisa:</w:t>
      </w:r>
    </w:p>
    <w:p>
      <w:pPr>
        <w:pStyle w:val="Normal"/>
        <w:jc w:val="both"/>
        <w:rPr/>
      </w:pPr>
      <w:hyperlink r:id="rId2">
        <w:r>
          <w:rPr>
            <w:rStyle w:val="LinkdaInternet"/>
            <w:rFonts w:ascii="Times New Roman" w:hAnsi="Times New Roman"/>
            <w:color w:val="2A6099"/>
            <w:sz w:val="20"/>
            <w:szCs w:val="20"/>
          </w:rPr>
          <w:t>https://brasilescola.uol.com.br/curiosidades/a-luz-vagalume.htm</w:t>
        </w:r>
      </w:hyperlink>
    </w:p>
    <w:p>
      <w:pPr>
        <w:pStyle w:val="Normal"/>
        <w:jc w:val="both"/>
        <w:rPr/>
      </w:pPr>
      <w:hyperlink r:id="rId3">
        <w:r>
          <w:rPr>
            <w:rStyle w:val="LinkdaInternet"/>
            <w:rFonts w:ascii="Times New Roman" w:hAnsi="Times New Roman"/>
            <w:color w:val="2A6099"/>
            <w:sz w:val="20"/>
            <w:szCs w:val="20"/>
          </w:rPr>
          <w:t>https://super.abril.com.br/ciencia/vaga-lumes-estao-sob-risco-de-extincao-diz-estudo/</w:t>
        </w:r>
      </w:hyperlink>
    </w:p>
    <w:p>
      <w:pPr>
        <w:pStyle w:val="Normal"/>
        <w:jc w:val="both"/>
        <w:rPr/>
      </w:pPr>
      <w:hyperlink r:id="rId4">
        <w:r>
          <w:rPr>
            <w:rStyle w:val="LinkdaInternet"/>
            <w:rFonts w:ascii="Times New Roman" w:hAnsi="Times New Roman"/>
            <w:color w:val="2A6099"/>
            <w:sz w:val="20"/>
            <w:szCs w:val="20"/>
          </w:rPr>
          <w:t>https://g1.globo.com/sp/campinas-regiao/terra-da-gente/noticia/2019/09/13/desaparecimento-de-vaga-lumes-pode-estar-relacionado-com-poluicao-luminosa.ghtml</w:t>
        </w:r>
      </w:hyperlink>
    </w:p>
    <w:p>
      <w:pPr>
        <w:pStyle w:val="Normal"/>
        <w:jc w:val="both"/>
        <w:rPr>
          <w:rFonts w:ascii="Times New Roman" w:hAnsi="Times New Roman"/>
          <w:color w:val="2A6099"/>
        </w:rPr>
      </w:pPr>
      <w:r>
        <w:rPr>
          <w:rFonts w:ascii="Times New Roman" w:hAnsi="Times New Roman"/>
          <w:color w:val="2A6099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7- Apresentação dos resultados do teste de cada hipótese por cada grupo, com indicação das referências usadas (trabalhos de pesquisa consultados).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8- Questão adicional (a questão adicional é opcional, havendo duas alternativas)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</w:rPr>
        <w:t>Opção 1- Embora haja perturbações que ameaçam a todos os organismos, algumas delas afetam de forma muito diferenciada organismos com diferentes características. Discuta esta afirmação, citando exemplos de organismos e de perturbações.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Opção 2- Algumas questões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para pensar e debater: Desde quando os vaga-lumes estão desaparecendo também em nossa escola, cidade e região? Que tipo de sociedade humana (supostos hábitos de “vida”) têm propiciado o desaparecimento dos vaga-lumes na nossa região? Que decisões de segurança alimentar e de conservação da espécie humana foram historicamente tomadas para que os vaga-lumes e outros seres vivos estejam em perigo? Que decisões políticas de emprego e sobrevivência foram tomadas concretamente em nossa cidade (industrialização?), estado (mineração?) e país (commodities?) que contribuem para o desaparecimento dos vaga-lumes? Existem soluções científicas para este problema? Será que, de fato, as decisões de segurança alimentar do agronegócio e de manutenção dos hábitos de consumo da sociedade contemporânea possuem embasamento científico? Será que o paradigma de uma ciência interdisciplinar e dialógica não pode promover o desenvolvimento de alimentos e de hábitos “de vida” (biologicamente) mais saudáveis e sustentáveis, sem colocar em perigo os vaga-lumes? Em suma: Qual a contribuição da biologia neste diálogo interdisciplinar de superação dos problemas ecológicos do antropoceno? Não existem diversas pesquisas CIENTÍFICAS no campo da agroecologia, agrofloresta e mesmo no agronegócio (controle biológico), que parecem apontar para direção diversa deste perigo ecológico e geológico causado pela era dos agrotóxicos no antropoceno?</w:t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Atividade: após estes questionamentos socioambientais, em grupos de até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X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componentes, pesquisar dois artigos CIENTÍFICOS que não só problematizem mas também orientem rumo a uma agricultura (urbanização, industrialização, globalização, etc.) mais sustentável e para hábitos mais ecológicos de “vida”. Para cada um desses dois artigos, resumir em até 150 palavras o(s) problema(s) biológico(s) tratado e a(s) questão(ões) socioambiental(is) considerada(s).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9- Discussão Final</w:t>
      </w:r>
    </w:p>
    <w:sectPr>
      <w:headerReference w:type="default" r:id="rId5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2221865</wp:posOffset>
          </wp:positionH>
          <wp:positionV relativeFrom="paragraph">
            <wp:posOffset>-513080</wp:posOffset>
          </wp:positionV>
          <wp:extent cx="1544955" cy="6591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48a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e948ac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948ac"/>
    <w:rPr>
      <w:rFonts w:cs="Mangal"/>
      <w:b/>
      <w:bCs/>
      <w:sz w:val="20"/>
      <w:szCs w:val="18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vision">
    <w:name w:val="Revision"/>
    <w:uiPriority w:val="99"/>
    <w:semiHidden/>
    <w:qFormat/>
    <w:rsid w:val="00ef0e4d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pt-BR" w:eastAsia="zh-CN" w:bidi="hi-I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948ac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948ac"/>
    <w:pPr/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silescola.uol.com.br/curiosidades/a-luz-vagalume.htm" TargetMode="External"/><Relationship Id="rId3" Type="http://schemas.openxmlformats.org/officeDocument/2006/relationships/hyperlink" Target="https://super.abril.com.br/ciencia/vaga-lumes-estao-sob-risco-de-extincao-diz-estudo/" TargetMode="External"/><Relationship Id="rId4" Type="http://schemas.openxmlformats.org/officeDocument/2006/relationships/hyperlink" Target="https://g1.globo.com/sp/campinas-regiao/terra-da-gente/noticia/2019/09/13/desaparecimento-de-vaga-lumes-pode-estar-relacionado-com-poluicao-luminosa.ghtml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Application>LibreOffice/7.5.4.2$Windows_X86_64 LibreOffice_project/36ccfdc35048b057fd9854c757a8b67ec53977b6</Application>
  <AppVersion>15.0000</AppVersion>
  <Pages>2</Pages>
  <Words>582</Words>
  <Characters>3959</Characters>
  <CharactersWithSpaces>4507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2024-01-30T17:46:00Z</dcterms:created>
  <dc:creator>Maria Margarida Gomes</dc:creator>
  <dc:description/>
  <dc:language>pt-BR</dc:language>
  <cp:lastModifiedBy/>
  <dcterms:modified xsi:type="dcterms:W3CDTF">2024-02-16T09:26:53Z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